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686"/>
        <w:gridCol w:w="2551"/>
        <w:gridCol w:w="3374"/>
        <w:gridCol w:w="1842"/>
        <w:gridCol w:w="2274"/>
      </w:tblGrid>
      <w:tr w:rsidR="000D3460" w:rsidRPr="00B907C4" w14:paraId="46B7A03C" w14:textId="77777777" w:rsidTr="0018749D">
        <w:trPr>
          <w:trHeight w:val="701"/>
        </w:trPr>
        <w:tc>
          <w:tcPr>
            <w:tcW w:w="1696" w:type="dxa"/>
            <w:vMerge w:val="restart"/>
            <w:shd w:val="clear" w:color="auto" w:fill="D9D9D9"/>
            <w:vAlign w:val="center"/>
          </w:tcPr>
          <w:p w14:paraId="6515FCF2" w14:textId="3559D558" w:rsidR="000D3460" w:rsidRPr="00B907C4" w:rsidRDefault="000D3460" w:rsidP="00EC6396">
            <w:pPr>
              <w:widowControl/>
              <w:autoSpaceDE/>
              <w:autoSpaceDN/>
              <w:jc w:val="center"/>
              <w:rPr>
                <w:rFonts w:ascii="Arial" w:hAnsi="Arial" w:cs="Arial"/>
                <w:b/>
                <w:sz w:val="20"/>
                <w:szCs w:val="20"/>
              </w:rPr>
            </w:pPr>
            <w:r w:rsidRPr="00B907C4">
              <w:rPr>
                <w:rFonts w:ascii="Arial" w:hAnsi="Arial" w:cs="Arial"/>
                <w:b/>
                <w:sz w:val="20"/>
                <w:szCs w:val="20"/>
              </w:rPr>
              <w:t>Name of activity</w:t>
            </w:r>
            <w:r w:rsidR="00326BEF" w:rsidRPr="00B907C4">
              <w:rPr>
                <w:rFonts w:ascii="Arial" w:hAnsi="Arial" w:cs="Arial"/>
                <w:b/>
                <w:sz w:val="20"/>
                <w:szCs w:val="20"/>
              </w:rPr>
              <w:t>,</w:t>
            </w:r>
            <w:r w:rsidR="00311059" w:rsidRPr="00B907C4">
              <w:rPr>
                <w:rFonts w:ascii="Arial" w:hAnsi="Arial" w:cs="Arial"/>
                <w:b/>
                <w:sz w:val="20"/>
                <w:szCs w:val="20"/>
              </w:rPr>
              <w:t xml:space="preserve"> section,</w:t>
            </w:r>
            <w:r w:rsidRPr="00B907C4">
              <w:rPr>
                <w:rFonts w:ascii="Arial" w:hAnsi="Arial" w:cs="Arial"/>
                <w:b/>
                <w:sz w:val="20"/>
                <w:szCs w:val="20"/>
              </w:rPr>
              <w:t xml:space="preserve"> event</w:t>
            </w:r>
            <w:r w:rsidR="00326BEF" w:rsidRPr="00B907C4">
              <w:rPr>
                <w:rFonts w:ascii="Arial" w:hAnsi="Arial" w:cs="Arial"/>
                <w:b/>
                <w:sz w:val="20"/>
                <w:szCs w:val="20"/>
              </w:rPr>
              <w:t xml:space="preserve">, and </w:t>
            </w:r>
            <w:r w:rsidRPr="00B907C4">
              <w:rPr>
                <w:rFonts w:ascii="Arial" w:hAnsi="Arial" w:cs="Arial"/>
                <w:b/>
                <w:sz w:val="20"/>
                <w:szCs w:val="20"/>
              </w:rPr>
              <w:t>location</w:t>
            </w:r>
          </w:p>
        </w:tc>
        <w:tc>
          <w:tcPr>
            <w:tcW w:w="3686" w:type="dxa"/>
            <w:vMerge w:val="restart"/>
            <w:shd w:val="clear" w:color="auto" w:fill="FFFFFF"/>
            <w:vAlign w:val="center"/>
          </w:tcPr>
          <w:p w14:paraId="1779444F" w14:textId="5C7F040E" w:rsidR="006B5958" w:rsidRPr="00B907C4" w:rsidRDefault="00326BEF" w:rsidP="00EC6396">
            <w:pPr>
              <w:widowControl/>
              <w:autoSpaceDE/>
              <w:autoSpaceDN/>
              <w:jc w:val="center"/>
              <w:rPr>
                <w:rFonts w:ascii="Arial" w:hAnsi="Arial" w:cs="Arial"/>
                <w:b/>
                <w:sz w:val="20"/>
                <w:szCs w:val="20"/>
              </w:rPr>
            </w:pPr>
            <w:r w:rsidRPr="00B907C4">
              <w:rPr>
                <w:rFonts w:ascii="Arial" w:hAnsi="Arial" w:cs="Arial"/>
                <w:b/>
                <w:sz w:val="20"/>
                <w:szCs w:val="20"/>
              </w:rPr>
              <w:t>1</w:t>
            </w:r>
            <w:r w:rsidRPr="00B907C4">
              <w:rPr>
                <w:rFonts w:ascii="Arial" w:hAnsi="Arial" w:cs="Arial"/>
                <w:b/>
                <w:sz w:val="20"/>
                <w:szCs w:val="20"/>
                <w:vertAlign w:val="superscript"/>
              </w:rPr>
              <w:t>st</w:t>
            </w:r>
            <w:r w:rsidRPr="00B907C4">
              <w:rPr>
                <w:rFonts w:ascii="Arial" w:hAnsi="Arial" w:cs="Arial"/>
                <w:b/>
                <w:sz w:val="20"/>
                <w:szCs w:val="20"/>
              </w:rPr>
              <w:t xml:space="preserve"> </w:t>
            </w:r>
            <w:r w:rsidR="00E545A2" w:rsidRPr="00B907C4">
              <w:rPr>
                <w:rFonts w:ascii="Arial" w:hAnsi="Arial" w:cs="Arial"/>
                <w:b/>
                <w:sz w:val="20"/>
                <w:szCs w:val="20"/>
              </w:rPr>
              <w:t>Kesgrave</w:t>
            </w:r>
            <w:r w:rsidR="006B5958" w:rsidRPr="00B907C4">
              <w:rPr>
                <w:rFonts w:ascii="Arial" w:hAnsi="Arial" w:cs="Arial"/>
                <w:b/>
                <w:sz w:val="20"/>
                <w:szCs w:val="20"/>
              </w:rPr>
              <w:t xml:space="preserve"> Scout Group</w:t>
            </w:r>
            <w:r w:rsidR="00434543" w:rsidRPr="00B907C4">
              <w:rPr>
                <w:rFonts w:ascii="Arial" w:hAnsi="Arial" w:cs="Arial"/>
                <w:b/>
                <w:sz w:val="20"/>
                <w:szCs w:val="20"/>
              </w:rPr>
              <w:t xml:space="preserve"> </w:t>
            </w:r>
            <w:r w:rsidR="006B5958" w:rsidRPr="00B907C4">
              <w:rPr>
                <w:rFonts w:ascii="Arial" w:hAnsi="Arial" w:cs="Arial"/>
                <w:b/>
                <w:sz w:val="20"/>
                <w:szCs w:val="20"/>
              </w:rPr>
              <w:t>-</w:t>
            </w:r>
          </w:p>
          <w:p w14:paraId="1795CAF3" w14:textId="100660E2" w:rsidR="000D3460" w:rsidRPr="00B907C4" w:rsidRDefault="009D1AC1" w:rsidP="00EC6396">
            <w:pPr>
              <w:widowControl/>
              <w:autoSpaceDE/>
              <w:autoSpaceDN/>
              <w:jc w:val="center"/>
              <w:rPr>
                <w:rFonts w:ascii="Arial" w:hAnsi="Arial" w:cs="Arial"/>
                <w:b/>
                <w:sz w:val="20"/>
                <w:szCs w:val="20"/>
              </w:rPr>
            </w:pPr>
            <w:r w:rsidRPr="00B907C4">
              <w:rPr>
                <w:rFonts w:ascii="Arial" w:hAnsi="Arial" w:cs="Arial"/>
                <w:b/>
                <w:sz w:val="20"/>
                <w:szCs w:val="20"/>
              </w:rPr>
              <w:t xml:space="preserve">Art, </w:t>
            </w:r>
            <w:r w:rsidR="00A21CB5" w:rsidRPr="00B907C4">
              <w:rPr>
                <w:rFonts w:ascii="Arial" w:hAnsi="Arial" w:cs="Arial"/>
                <w:b/>
                <w:sz w:val="20"/>
                <w:szCs w:val="20"/>
              </w:rPr>
              <w:t>Craft</w:t>
            </w:r>
            <w:r w:rsidR="00C408E2" w:rsidRPr="00B907C4">
              <w:rPr>
                <w:rFonts w:ascii="Arial" w:hAnsi="Arial" w:cs="Arial"/>
                <w:b/>
                <w:sz w:val="20"/>
                <w:szCs w:val="20"/>
              </w:rPr>
              <w:t>s</w:t>
            </w:r>
            <w:r w:rsidR="00706FD1" w:rsidRPr="00B907C4">
              <w:rPr>
                <w:rFonts w:ascii="Arial" w:hAnsi="Arial" w:cs="Arial"/>
                <w:b/>
                <w:sz w:val="20"/>
                <w:szCs w:val="20"/>
              </w:rPr>
              <w:t xml:space="preserve">, </w:t>
            </w:r>
            <w:r w:rsidR="008902DC" w:rsidRPr="00B907C4">
              <w:rPr>
                <w:rFonts w:ascii="Arial" w:hAnsi="Arial" w:cs="Arial"/>
                <w:b/>
                <w:sz w:val="20"/>
                <w:szCs w:val="20"/>
              </w:rPr>
              <w:t>Challenges,</w:t>
            </w:r>
            <w:r w:rsidR="00706FD1" w:rsidRPr="00B907C4">
              <w:rPr>
                <w:rFonts w:ascii="Arial" w:hAnsi="Arial" w:cs="Arial"/>
                <w:b/>
                <w:sz w:val="20"/>
                <w:szCs w:val="20"/>
              </w:rPr>
              <w:t xml:space="preserve"> and simple Activities</w:t>
            </w:r>
          </w:p>
        </w:tc>
        <w:tc>
          <w:tcPr>
            <w:tcW w:w="2551" w:type="dxa"/>
            <w:shd w:val="clear" w:color="auto" w:fill="D9D9D9"/>
            <w:vAlign w:val="center"/>
          </w:tcPr>
          <w:p w14:paraId="6897897E" w14:textId="0A02C910" w:rsidR="000D3460" w:rsidRPr="00B907C4" w:rsidRDefault="000D3460" w:rsidP="00EC6396">
            <w:pPr>
              <w:widowControl/>
              <w:autoSpaceDE/>
              <w:autoSpaceDN/>
              <w:jc w:val="center"/>
              <w:rPr>
                <w:rFonts w:ascii="Arial" w:hAnsi="Arial" w:cs="Arial"/>
                <w:b/>
                <w:sz w:val="20"/>
                <w:szCs w:val="20"/>
              </w:rPr>
            </w:pPr>
            <w:r w:rsidRPr="00B907C4">
              <w:rPr>
                <w:rFonts w:ascii="Arial" w:hAnsi="Arial" w:cs="Arial"/>
                <w:b/>
                <w:sz w:val="20"/>
                <w:szCs w:val="20"/>
              </w:rPr>
              <w:t xml:space="preserve">Date </w:t>
            </w:r>
            <w:r w:rsidR="005717EB" w:rsidRPr="00B907C4">
              <w:rPr>
                <w:rFonts w:ascii="Arial" w:hAnsi="Arial" w:cs="Arial"/>
                <w:b/>
                <w:sz w:val="20"/>
                <w:szCs w:val="20"/>
              </w:rPr>
              <w:t>of risk</w:t>
            </w:r>
            <w:r w:rsidRPr="00B907C4">
              <w:rPr>
                <w:rFonts w:ascii="Arial" w:hAnsi="Arial" w:cs="Arial"/>
                <w:b/>
                <w:sz w:val="20"/>
                <w:szCs w:val="20"/>
              </w:rPr>
              <w:t xml:space="preserve"> assessment</w:t>
            </w:r>
          </w:p>
        </w:tc>
        <w:tc>
          <w:tcPr>
            <w:tcW w:w="3374" w:type="dxa"/>
            <w:shd w:val="clear" w:color="auto" w:fill="FFFFFF"/>
            <w:vAlign w:val="center"/>
          </w:tcPr>
          <w:p w14:paraId="18828FFA" w14:textId="7F90B1A6" w:rsidR="000D3460" w:rsidRPr="00B907C4" w:rsidRDefault="000F0E30" w:rsidP="00EC6396">
            <w:pPr>
              <w:widowControl/>
              <w:autoSpaceDE/>
              <w:autoSpaceDN/>
              <w:jc w:val="center"/>
              <w:rPr>
                <w:rFonts w:ascii="Arial" w:hAnsi="Arial" w:cs="Arial"/>
                <w:b/>
                <w:sz w:val="20"/>
                <w:szCs w:val="20"/>
              </w:rPr>
            </w:pPr>
            <w:r>
              <w:rPr>
                <w:rFonts w:ascii="Arial" w:hAnsi="Arial" w:cs="Arial"/>
                <w:b/>
                <w:sz w:val="20"/>
                <w:szCs w:val="20"/>
              </w:rPr>
              <w:t>1</w:t>
            </w:r>
            <w:r w:rsidR="00706F37" w:rsidRPr="00B907C4">
              <w:rPr>
                <w:rFonts w:ascii="Arial" w:hAnsi="Arial" w:cs="Arial"/>
                <w:b/>
                <w:sz w:val="20"/>
                <w:szCs w:val="20"/>
              </w:rPr>
              <w:t xml:space="preserve"> </w:t>
            </w:r>
            <w:r>
              <w:rPr>
                <w:rFonts w:ascii="Arial" w:hAnsi="Arial" w:cs="Arial"/>
                <w:b/>
                <w:sz w:val="20"/>
                <w:szCs w:val="20"/>
              </w:rPr>
              <w:t>Mar</w:t>
            </w:r>
            <w:r w:rsidR="00706F37" w:rsidRPr="00B907C4">
              <w:rPr>
                <w:rFonts w:ascii="Arial" w:hAnsi="Arial" w:cs="Arial"/>
                <w:b/>
                <w:sz w:val="20"/>
                <w:szCs w:val="20"/>
              </w:rPr>
              <w:t xml:space="preserve"> 202</w:t>
            </w:r>
            <w:r w:rsidR="009F230D">
              <w:rPr>
                <w:rFonts w:ascii="Arial" w:hAnsi="Arial" w:cs="Arial"/>
                <w:b/>
                <w:sz w:val="20"/>
                <w:szCs w:val="20"/>
              </w:rPr>
              <w:t>5</w:t>
            </w:r>
          </w:p>
        </w:tc>
        <w:tc>
          <w:tcPr>
            <w:tcW w:w="1842" w:type="dxa"/>
            <w:vMerge w:val="restart"/>
            <w:shd w:val="clear" w:color="auto" w:fill="D9D9D9"/>
            <w:vAlign w:val="center"/>
          </w:tcPr>
          <w:p w14:paraId="63DA1E31" w14:textId="67E0D055" w:rsidR="000D3460" w:rsidRPr="00B907C4" w:rsidRDefault="000D3460" w:rsidP="00EC6396">
            <w:pPr>
              <w:widowControl/>
              <w:autoSpaceDE/>
              <w:autoSpaceDN/>
              <w:jc w:val="center"/>
              <w:rPr>
                <w:rFonts w:ascii="Arial" w:hAnsi="Arial" w:cs="Arial"/>
                <w:b/>
                <w:sz w:val="20"/>
                <w:szCs w:val="20"/>
              </w:rPr>
            </w:pPr>
            <w:r w:rsidRPr="00B907C4">
              <w:rPr>
                <w:rFonts w:ascii="Arial" w:hAnsi="Arial" w:cs="Arial"/>
                <w:b/>
                <w:sz w:val="20"/>
                <w:szCs w:val="20"/>
              </w:rPr>
              <w:t xml:space="preserve">Name of </w:t>
            </w:r>
            <w:r w:rsidR="00173879" w:rsidRPr="00B907C4">
              <w:rPr>
                <w:rFonts w:ascii="Arial" w:hAnsi="Arial" w:cs="Arial"/>
                <w:b/>
                <w:sz w:val="20"/>
                <w:szCs w:val="20"/>
              </w:rPr>
              <w:t xml:space="preserve">person </w:t>
            </w:r>
            <w:r w:rsidRPr="00B907C4">
              <w:rPr>
                <w:rFonts w:ascii="Arial" w:hAnsi="Arial" w:cs="Arial"/>
                <w:b/>
                <w:sz w:val="20"/>
                <w:szCs w:val="20"/>
              </w:rPr>
              <w:t>who undertook this risk assessment</w:t>
            </w:r>
          </w:p>
        </w:tc>
        <w:tc>
          <w:tcPr>
            <w:tcW w:w="2274" w:type="dxa"/>
            <w:vMerge w:val="restart"/>
            <w:shd w:val="clear" w:color="auto" w:fill="FFFFFF"/>
            <w:vAlign w:val="center"/>
          </w:tcPr>
          <w:p w14:paraId="41C53CBB" w14:textId="24E93231" w:rsidR="000D3460" w:rsidRPr="00B907C4" w:rsidRDefault="004903B0" w:rsidP="00EC6396">
            <w:pPr>
              <w:widowControl/>
              <w:autoSpaceDE/>
              <w:autoSpaceDN/>
              <w:jc w:val="center"/>
              <w:rPr>
                <w:rFonts w:ascii="Arial" w:hAnsi="Arial" w:cs="Arial"/>
                <w:b/>
                <w:sz w:val="20"/>
                <w:szCs w:val="20"/>
              </w:rPr>
            </w:pPr>
            <w:r w:rsidRPr="00B907C4">
              <w:rPr>
                <w:rFonts w:ascii="Arial" w:hAnsi="Arial" w:cs="Arial"/>
                <w:b/>
                <w:sz w:val="20"/>
                <w:szCs w:val="20"/>
              </w:rPr>
              <w:t>Alan Comber</w:t>
            </w:r>
            <w:r w:rsidR="00B11683" w:rsidRPr="00B907C4">
              <w:rPr>
                <w:rFonts w:ascii="Arial" w:hAnsi="Arial" w:cs="Arial"/>
                <w:b/>
                <w:sz w:val="20"/>
                <w:szCs w:val="20"/>
              </w:rPr>
              <w:t xml:space="preserve"> (</w:t>
            </w:r>
            <w:r w:rsidR="00326BEF" w:rsidRPr="00B907C4">
              <w:rPr>
                <w:rFonts w:ascii="Arial" w:hAnsi="Arial" w:cs="Arial"/>
                <w:b/>
                <w:sz w:val="20"/>
                <w:szCs w:val="20"/>
              </w:rPr>
              <w:t>working with</w:t>
            </w:r>
            <w:r w:rsidR="00B11683" w:rsidRPr="00B907C4">
              <w:rPr>
                <w:rFonts w:ascii="Arial" w:hAnsi="Arial" w:cs="Arial"/>
                <w:b/>
                <w:sz w:val="20"/>
                <w:szCs w:val="20"/>
              </w:rPr>
              <w:t xml:space="preserve"> others)</w:t>
            </w:r>
          </w:p>
        </w:tc>
      </w:tr>
      <w:tr w:rsidR="000D3460" w:rsidRPr="00B907C4" w14:paraId="4695587D" w14:textId="77777777" w:rsidTr="0018749D">
        <w:trPr>
          <w:trHeight w:val="701"/>
        </w:trPr>
        <w:tc>
          <w:tcPr>
            <w:tcW w:w="1696" w:type="dxa"/>
            <w:vMerge/>
            <w:shd w:val="clear" w:color="auto" w:fill="D9D9D9"/>
          </w:tcPr>
          <w:p w14:paraId="0D8AF085" w14:textId="77777777" w:rsidR="000D3460" w:rsidRPr="00B907C4" w:rsidRDefault="000D3460" w:rsidP="007A49B1">
            <w:pPr>
              <w:widowControl/>
              <w:autoSpaceDE/>
              <w:autoSpaceDN/>
              <w:jc w:val="center"/>
              <w:rPr>
                <w:rFonts w:ascii="Arial" w:hAnsi="Arial" w:cs="Arial"/>
                <w:b/>
                <w:sz w:val="20"/>
                <w:szCs w:val="20"/>
              </w:rPr>
            </w:pPr>
          </w:p>
        </w:tc>
        <w:tc>
          <w:tcPr>
            <w:tcW w:w="3686" w:type="dxa"/>
            <w:vMerge/>
            <w:shd w:val="clear" w:color="auto" w:fill="FFFFFF"/>
          </w:tcPr>
          <w:p w14:paraId="2639E62D" w14:textId="77777777" w:rsidR="000D3460" w:rsidRPr="00B907C4" w:rsidRDefault="000D3460" w:rsidP="007A49B1">
            <w:pPr>
              <w:widowControl/>
              <w:autoSpaceDE/>
              <w:autoSpaceDN/>
              <w:rPr>
                <w:rFonts w:ascii="Arial" w:hAnsi="Arial" w:cs="Arial"/>
                <w:b/>
                <w:sz w:val="20"/>
                <w:szCs w:val="20"/>
              </w:rPr>
            </w:pPr>
          </w:p>
        </w:tc>
        <w:tc>
          <w:tcPr>
            <w:tcW w:w="2551" w:type="dxa"/>
            <w:shd w:val="clear" w:color="auto" w:fill="D9D9D9"/>
            <w:vAlign w:val="center"/>
          </w:tcPr>
          <w:p w14:paraId="1640073F" w14:textId="77777777" w:rsidR="000D3460" w:rsidRPr="00B907C4" w:rsidRDefault="000D3460" w:rsidP="00EC6396">
            <w:pPr>
              <w:widowControl/>
              <w:autoSpaceDE/>
              <w:autoSpaceDN/>
              <w:jc w:val="center"/>
              <w:rPr>
                <w:rFonts w:ascii="Arial" w:hAnsi="Arial" w:cs="Arial"/>
                <w:b/>
                <w:sz w:val="20"/>
                <w:szCs w:val="20"/>
              </w:rPr>
            </w:pPr>
            <w:r w:rsidRPr="00B907C4">
              <w:rPr>
                <w:rFonts w:ascii="Arial" w:hAnsi="Arial" w:cs="Arial"/>
                <w:b/>
                <w:sz w:val="20"/>
                <w:szCs w:val="20"/>
              </w:rPr>
              <w:t>Date of next review</w:t>
            </w:r>
          </w:p>
        </w:tc>
        <w:tc>
          <w:tcPr>
            <w:tcW w:w="3374" w:type="dxa"/>
            <w:shd w:val="clear" w:color="auto" w:fill="FFFFFF"/>
            <w:vAlign w:val="center"/>
          </w:tcPr>
          <w:p w14:paraId="3162A686" w14:textId="0F11156F" w:rsidR="000D3460" w:rsidRPr="00B907C4" w:rsidRDefault="009F230D" w:rsidP="00EC6396">
            <w:pPr>
              <w:widowControl/>
              <w:autoSpaceDE/>
              <w:autoSpaceDN/>
              <w:jc w:val="center"/>
              <w:rPr>
                <w:rFonts w:ascii="Arial" w:hAnsi="Arial" w:cs="Arial"/>
                <w:b/>
                <w:sz w:val="20"/>
                <w:szCs w:val="20"/>
              </w:rPr>
            </w:pPr>
            <w:r>
              <w:rPr>
                <w:rFonts w:ascii="Arial" w:hAnsi="Arial" w:cs="Arial"/>
                <w:b/>
                <w:sz w:val="20"/>
                <w:szCs w:val="20"/>
              </w:rPr>
              <w:t>1</w:t>
            </w:r>
            <w:r w:rsidR="00B11683" w:rsidRPr="00B907C4">
              <w:rPr>
                <w:rFonts w:ascii="Arial" w:hAnsi="Arial" w:cs="Arial"/>
                <w:b/>
                <w:sz w:val="20"/>
                <w:szCs w:val="20"/>
              </w:rPr>
              <w:t xml:space="preserve"> </w:t>
            </w:r>
            <w:r w:rsidR="00D46D78">
              <w:rPr>
                <w:rFonts w:ascii="Arial" w:hAnsi="Arial" w:cs="Arial"/>
                <w:b/>
                <w:sz w:val="20"/>
                <w:szCs w:val="20"/>
              </w:rPr>
              <w:t>Apr</w:t>
            </w:r>
            <w:r w:rsidR="004903B0" w:rsidRPr="00B907C4">
              <w:rPr>
                <w:rFonts w:ascii="Arial" w:hAnsi="Arial" w:cs="Arial"/>
                <w:b/>
                <w:sz w:val="20"/>
                <w:szCs w:val="20"/>
              </w:rPr>
              <w:t xml:space="preserve"> 202</w:t>
            </w:r>
            <w:r w:rsidR="00D46D78">
              <w:rPr>
                <w:rFonts w:ascii="Arial" w:hAnsi="Arial" w:cs="Arial"/>
                <w:b/>
                <w:sz w:val="20"/>
                <w:szCs w:val="20"/>
              </w:rPr>
              <w:t>6</w:t>
            </w:r>
          </w:p>
        </w:tc>
        <w:tc>
          <w:tcPr>
            <w:tcW w:w="1842" w:type="dxa"/>
            <w:vMerge/>
            <w:shd w:val="clear" w:color="auto" w:fill="D9D9D9"/>
          </w:tcPr>
          <w:p w14:paraId="309B23B8" w14:textId="77777777" w:rsidR="000D3460" w:rsidRPr="00B907C4" w:rsidRDefault="000D3460" w:rsidP="007A49B1">
            <w:pPr>
              <w:widowControl/>
              <w:autoSpaceDE/>
              <w:autoSpaceDN/>
              <w:jc w:val="center"/>
              <w:rPr>
                <w:rFonts w:ascii="Arial" w:hAnsi="Arial" w:cs="Arial"/>
                <w:b/>
                <w:sz w:val="20"/>
                <w:szCs w:val="20"/>
              </w:rPr>
            </w:pPr>
          </w:p>
        </w:tc>
        <w:tc>
          <w:tcPr>
            <w:tcW w:w="2274" w:type="dxa"/>
            <w:vMerge/>
            <w:shd w:val="clear" w:color="auto" w:fill="FFFFFF"/>
          </w:tcPr>
          <w:p w14:paraId="4AB616CB" w14:textId="77777777" w:rsidR="000D3460" w:rsidRPr="00B907C4" w:rsidRDefault="000D3460" w:rsidP="007A49B1">
            <w:pPr>
              <w:widowControl/>
              <w:autoSpaceDE/>
              <w:autoSpaceDN/>
              <w:rPr>
                <w:rFonts w:ascii="Arial" w:hAnsi="Arial" w:cs="Arial"/>
                <w:b/>
                <w:sz w:val="20"/>
                <w:szCs w:val="20"/>
              </w:rPr>
            </w:pPr>
          </w:p>
        </w:tc>
      </w:tr>
    </w:tbl>
    <w:p w14:paraId="1BABA3DC" w14:textId="77777777" w:rsidR="00E26098" w:rsidRPr="00B907C4" w:rsidRDefault="00E26098" w:rsidP="007A49B1">
      <w:pPr>
        <w:widowControl/>
        <w:autoSpaceDE/>
        <w:autoSpaceDN/>
        <w:rPr>
          <w:rFonts w:ascii="Arial" w:hAnsi="Arial" w:cs="Arial"/>
          <w:b/>
          <w:sz w:val="20"/>
          <w:szCs w:val="20"/>
        </w:rPr>
      </w:pPr>
    </w:p>
    <w:p w14:paraId="7D604584" w14:textId="77777777" w:rsidR="00874E92" w:rsidRPr="008C66AE" w:rsidRDefault="00DE3518" w:rsidP="00874E92">
      <w:pPr>
        <w:widowControl/>
        <w:autoSpaceDE/>
        <w:autoSpaceDN/>
        <w:rPr>
          <w:rFonts w:ascii="Arial" w:eastAsia="NunitoSans-Black" w:hAnsi="Arial" w:cs="Arial"/>
          <w:bCs/>
          <w:color w:val="7414DC"/>
          <w:spacing w:val="-11"/>
          <w:sz w:val="16"/>
          <w:szCs w:val="16"/>
          <w:lang w:val="da-DK"/>
        </w:rPr>
      </w:pPr>
      <w:r w:rsidRPr="00B907C4">
        <w:rPr>
          <w:rFonts w:ascii="Arial" w:hAnsi="Arial" w:cs="Arial"/>
          <w:bCs/>
          <w:sz w:val="20"/>
          <w:szCs w:val="20"/>
        </w:rPr>
        <w:t xml:space="preserve">This document covers </w:t>
      </w:r>
      <w:r w:rsidR="00874E92">
        <w:rPr>
          <w:rFonts w:ascii="Arial" w:hAnsi="Arial" w:cs="Arial"/>
          <w:bCs/>
          <w:sz w:val="20"/>
          <w:szCs w:val="20"/>
        </w:rPr>
        <w:t>art, craft, challenges and simple activities,</w:t>
      </w:r>
      <w:r w:rsidR="00713153" w:rsidRPr="007B2775">
        <w:rPr>
          <w:rFonts w:ascii="Arial" w:hAnsi="Arial" w:cs="Arial"/>
          <w:bCs/>
          <w:sz w:val="20"/>
          <w:szCs w:val="20"/>
        </w:rPr>
        <w:t xml:space="preserve"> </w:t>
      </w:r>
      <w:bookmarkStart w:id="0" w:name="_Hlk187241587"/>
      <w:r w:rsidR="00123EAC" w:rsidRPr="007B2775">
        <w:rPr>
          <w:rFonts w:ascii="Arial" w:hAnsi="Arial" w:cs="Arial"/>
          <w:bCs/>
          <w:sz w:val="20"/>
          <w:szCs w:val="20"/>
        </w:rPr>
        <w:t>a</w:t>
      </w:r>
      <w:r w:rsidR="00876EA1" w:rsidRPr="007B2775">
        <w:rPr>
          <w:rFonts w:ascii="Arial" w:hAnsi="Arial" w:cs="Arial"/>
          <w:bCs/>
          <w:sz w:val="20"/>
          <w:szCs w:val="20"/>
        </w:rPr>
        <w:t xml:space="preserve">t or </w:t>
      </w:r>
      <w:r w:rsidR="00123EAC" w:rsidRPr="007B2775">
        <w:rPr>
          <w:rFonts w:ascii="Arial" w:hAnsi="Arial" w:cs="Arial"/>
          <w:bCs/>
          <w:sz w:val="20"/>
          <w:szCs w:val="20"/>
        </w:rPr>
        <w:t>away from the Scout Hall</w:t>
      </w:r>
      <w:r w:rsidR="008902DC" w:rsidRPr="00B907C4">
        <w:rPr>
          <w:rFonts w:ascii="Arial" w:hAnsi="Arial" w:cs="Arial"/>
          <w:bCs/>
          <w:sz w:val="20"/>
          <w:szCs w:val="20"/>
        </w:rPr>
        <w:t>,</w:t>
      </w:r>
      <w:r w:rsidR="000123CF" w:rsidRPr="00B907C4">
        <w:rPr>
          <w:rFonts w:ascii="Arial" w:hAnsi="Arial" w:cs="Arial"/>
          <w:bCs/>
          <w:sz w:val="20"/>
          <w:szCs w:val="20"/>
        </w:rPr>
        <w:t xml:space="preserve"> </w:t>
      </w:r>
      <w:r w:rsidR="00874E92">
        <w:rPr>
          <w:rFonts w:ascii="Arial" w:hAnsi="Arial" w:cs="Arial"/>
          <w:bCs/>
          <w:sz w:val="20"/>
          <w:szCs w:val="20"/>
        </w:rPr>
        <w:t>indoors or outdoors</w:t>
      </w:r>
      <w:bookmarkEnd w:id="0"/>
      <w:r w:rsidR="00874E92">
        <w:rPr>
          <w:rFonts w:ascii="Arial" w:hAnsi="Arial" w:cs="Arial"/>
          <w:bCs/>
          <w:sz w:val="20"/>
          <w:szCs w:val="20"/>
        </w:rPr>
        <w:t xml:space="preserve">. </w:t>
      </w:r>
      <w:r w:rsidR="00874E92" w:rsidRPr="008C66AE">
        <w:rPr>
          <w:rFonts w:ascii="Arial" w:hAnsi="Arial" w:cs="Arial"/>
          <w:bCs/>
          <w:sz w:val="20"/>
          <w:szCs w:val="20"/>
        </w:rPr>
        <w:t xml:space="preserve">It should be read in conjunction with the </w:t>
      </w:r>
      <w:r w:rsidR="00874E92">
        <w:rPr>
          <w:rFonts w:ascii="Arial" w:hAnsi="Arial" w:cs="Arial"/>
          <w:bCs/>
          <w:sz w:val="20"/>
          <w:szCs w:val="20"/>
        </w:rPr>
        <w:t xml:space="preserve">Section meeting and events risk assessment </w:t>
      </w:r>
      <w:r w:rsidR="00874E92" w:rsidRPr="008C66AE">
        <w:rPr>
          <w:rFonts w:ascii="Arial" w:hAnsi="Arial" w:cs="Arial"/>
          <w:bCs/>
          <w:sz w:val="20"/>
          <w:szCs w:val="20"/>
        </w:rPr>
        <w:t>which covers generic items, and the Scout Hall risk assessment if appropriate.</w:t>
      </w:r>
    </w:p>
    <w:p w14:paraId="6A709F14" w14:textId="7157DB7A" w:rsidR="00FE0D04" w:rsidRPr="00B907C4" w:rsidRDefault="00FE0D04" w:rsidP="00874E92">
      <w:pPr>
        <w:widowControl/>
        <w:autoSpaceDE/>
        <w:autoSpaceDN/>
        <w:rPr>
          <w:rFonts w:ascii="Arial" w:hAnsi="Arial" w:cs="Arial"/>
          <w:sz w:val="16"/>
          <w:szCs w:val="16"/>
        </w:rPr>
      </w:pPr>
    </w:p>
    <w:tbl>
      <w:tblP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417"/>
        <w:gridCol w:w="7088"/>
        <w:gridCol w:w="3832"/>
      </w:tblGrid>
      <w:tr w:rsidR="008349D7" w:rsidRPr="00B907C4" w14:paraId="7FF61EB8" w14:textId="77777777" w:rsidTr="00363CE6">
        <w:trPr>
          <w:trHeight w:val="692"/>
        </w:trPr>
        <w:tc>
          <w:tcPr>
            <w:tcW w:w="3114" w:type="dxa"/>
            <w:shd w:val="clear" w:color="auto" w:fill="D9D9D9"/>
            <w:vAlign w:val="center"/>
          </w:tcPr>
          <w:p w14:paraId="7D93C324" w14:textId="13BC27FF" w:rsidR="008349D7" w:rsidRPr="00B907C4" w:rsidRDefault="00145A95" w:rsidP="00686A11">
            <w:pPr>
              <w:widowControl/>
              <w:autoSpaceDE/>
              <w:autoSpaceDN/>
              <w:spacing w:before="60" w:after="60"/>
              <w:jc w:val="center"/>
              <w:rPr>
                <w:rFonts w:ascii="Arial" w:hAnsi="Arial" w:cs="Arial"/>
                <w:b/>
                <w:sz w:val="18"/>
                <w:szCs w:val="18"/>
              </w:rPr>
            </w:pPr>
            <w:bookmarkStart w:id="1" w:name="_Hlk107394392"/>
            <w:r w:rsidRPr="00B907C4">
              <w:rPr>
                <w:rFonts w:ascii="Arial" w:hAnsi="Arial" w:cs="Arial"/>
                <w:b/>
                <w:sz w:val="18"/>
                <w:szCs w:val="18"/>
              </w:rPr>
              <w:t>H</w:t>
            </w:r>
            <w:bookmarkEnd w:id="1"/>
            <w:r w:rsidR="003E33FE" w:rsidRPr="00B907C4">
              <w:rPr>
                <w:rFonts w:ascii="Arial" w:hAnsi="Arial" w:cs="Arial"/>
                <w:b/>
                <w:sz w:val="18"/>
                <w:szCs w:val="18"/>
              </w:rPr>
              <w:t>azard identified</w:t>
            </w:r>
            <w:r w:rsidR="008349D7" w:rsidRPr="00B907C4">
              <w:rPr>
                <w:rFonts w:ascii="Arial" w:hAnsi="Arial" w:cs="Arial"/>
                <w:b/>
                <w:sz w:val="18"/>
                <w:szCs w:val="18"/>
              </w:rPr>
              <w:t>?</w:t>
            </w:r>
          </w:p>
          <w:p w14:paraId="28B2261A" w14:textId="231CB485" w:rsidR="008349D7" w:rsidRPr="00B907C4" w:rsidRDefault="00A0402E" w:rsidP="00686A11">
            <w:pPr>
              <w:widowControl/>
              <w:autoSpaceDE/>
              <w:autoSpaceDN/>
              <w:spacing w:before="60" w:after="60"/>
              <w:jc w:val="center"/>
              <w:rPr>
                <w:rFonts w:ascii="Arial" w:hAnsi="Arial" w:cs="Arial"/>
                <w:b/>
                <w:sz w:val="18"/>
                <w:szCs w:val="18"/>
              </w:rPr>
            </w:pPr>
            <w:r w:rsidRPr="00B907C4">
              <w:rPr>
                <w:rFonts w:ascii="Arial" w:hAnsi="Arial" w:cs="Arial"/>
                <w:b/>
                <w:sz w:val="18"/>
                <w:szCs w:val="18"/>
              </w:rPr>
              <w:t>R</w:t>
            </w:r>
            <w:r w:rsidR="008349D7" w:rsidRPr="00B907C4">
              <w:rPr>
                <w:rFonts w:ascii="Arial" w:hAnsi="Arial" w:cs="Arial"/>
                <w:b/>
                <w:sz w:val="18"/>
                <w:szCs w:val="18"/>
              </w:rPr>
              <w:t>isks from it?</w:t>
            </w:r>
          </w:p>
        </w:tc>
        <w:tc>
          <w:tcPr>
            <w:tcW w:w="1417" w:type="dxa"/>
            <w:shd w:val="clear" w:color="auto" w:fill="D9D9D9"/>
            <w:vAlign w:val="center"/>
          </w:tcPr>
          <w:p w14:paraId="556C8E2F" w14:textId="77777777" w:rsidR="008349D7" w:rsidRPr="00B907C4" w:rsidRDefault="008349D7" w:rsidP="00686A11">
            <w:pPr>
              <w:widowControl/>
              <w:autoSpaceDE/>
              <w:autoSpaceDN/>
              <w:spacing w:before="60" w:after="60"/>
              <w:jc w:val="center"/>
              <w:rPr>
                <w:rFonts w:ascii="Arial" w:hAnsi="Arial" w:cs="Arial"/>
                <w:b/>
                <w:sz w:val="18"/>
                <w:szCs w:val="18"/>
              </w:rPr>
            </w:pPr>
            <w:r w:rsidRPr="00B907C4">
              <w:rPr>
                <w:rFonts w:ascii="Arial" w:hAnsi="Arial" w:cs="Arial"/>
                <w:b/>
                <w:sz w:val="18"/>
                <w:szCs w:val="18"/>
              </w:rPr>
              <w:t>Who is at risk?</w:t>
            </w:r>
          </w:p>
        </w:tc>
        <w:tc>
          <w:tcPr>
            <w:tcW w:w="7088" w:type="dxa"/>
            <w:shd w:val="clear" w:color="auto" w:fill="D9D9D9"/>
            <w:vAlign w:val="center"/>
          </w:tcPr>
          <w:p w14:paraId="409779A4" w14:textId="77777777" w:rsidR="008349D7" w:rsidRPr="00B907C4" w:rsidRDefault="008349D7" w:rsidP="00686A11">
            <w:pPr>
              <w:widowControl/>
              <w:autoSpaceDE/>
              <w:autoSpaceDN/>
              <w:spacing w:before="60" w:after="60"/>
              <w:jc w:val="center"/>
              <w:rPr>
                <w:rFonts w:ascii="Arial" w:hAnsi="Arial" w:cs="Arial"/>
                <w:b/>
                <w:sz w:val="18"/>
                <w:szCs w:val="18"/>
              </w:rPr>
            </w:pPr>
            <w:r w:rsidRPr="00B907C4">
              <w:rPr>
                <w:rFonts w:ascii="Arial" w:hAnsi="Arial" w:cs="Arial"/>
                <w:b/>
                <w:sz w:val="18"/>
                <w:szCs w:val="18"/>
              </w:rPr>
              <w:t>How</w:t>
            </w:r>
            <w:r w:rsidR="006E4079" w:rsidRPr="00B907C4">
              <w:rPr>
                <w:rFonts w:ascii="Arial" w:hAnsi="Arial" w:cs="Arial"/>
                <w:b/>
                <w:sz w:val="18"/>
                <w:szCs w:val="18"/>
              </w:rPr>
              <w:t xml:space="preserve"> are</w:t>
            </w:r>
            <w:r w:rsidRPr="00B907C4">
              <w:rPr>
                <w:rFonts w:ascii="Arial" w:hAnsi="Arial" w:cs="Arial"/>
                <w:b/>
                <w:sz w:val="18"/>
                <w:szCs w:val="18"/>
              </w:rPr>
              <w:t xml:space="preserve"> the risk</w:t>
            </w:r>
            <w:r w:rsidR="006E4079" w:rsidRPr="00B907C4">
              <w:rPr>
                <w:rFonts w:ascii="Arial" w:hAnsi="Arial" w:cs="Arial"/>
                <w:b/>
                <w:sz w:val="18"/>
                <w:szCs w:val="18"/>
              </w:rPr>
              <w:t>s</w:t>
            </w:r>
            <w:r w:rsidRPr="00B907C4">
              <w:rPr>
                <w:rFonts w:ascii="Arial" w:hAnsi="Arial" w:cs="Arial"/>
                <w:b/>
                <w:sz w:val="18"/>
                <w:szCs w:val="18"/>
              </w:rPr>
              <w:t xml:space="preserve"> already controlled?</w:t>
            </w:r>
          </w:p>
          <w:p w14:paraId="0E2256E2" w14:textId="77777777" w:rsidR="008349D7" w:rsidRPr="00B907C4" w:rsidRDefault="008349D7" w:rsidP="00686A11">
            <w:pPr>
              <w:widowControl/>
              <w:autoSpaceDE/>
              <w:autoSpaceDN/>
              <w:spacing w:before="60" w:after="60"/>
              <w:jc w:val="center"/>
              <w:rPr>
                <w:rFonts w:ascii="Arial" w:hAnsi="Arial" w:cs="Arial"/>
                <w:b/>
                <w:sz w:val="18"/>
                <w:szCs w:val="18"/>
              </w:rPr>
            </w:pPr>
            <w:r w:rsidRPr="00B907C4">
              <w:rPr>
                <w:rFonts w:ascii="Arial" w:hAnsi="Arial" w:cs="Arial"/>
                <w:b/>
                <w:sz w:val="18"/>
                <w:szCs w:val="18"/>
              </w:rPr>
              <w:t>What extra controls are needed?</w:t>
            </w:r>
          </w:p>
        </w:tc>
        <w:tc>
          <w:tcPr>
            <w:tcW w:w="3832" w:type="dxa"/>
            <w:shd w:val="clear" w:color="auto" w:fill="D9D9D9"/>
            <w:vAlign w:val="center"/>
          </w:tcPr>
          <w:p w14:paraId="566BC875" w14:textId="77777777" w:rsidR="008349D7" w:rsidRPr="00B907C4" w:rsidRDefault="008349D7" w:rsidP="00686A11">
            <w:pPr>
              <w:widowControl/>
              <w:autoSpaceDE/>
              <w:autoSpaceDN/>
              <w:spacing w:before="60" w:after="60"/>
              <w:jc w:val="center"/>
              <w:rPr>
                <w:rFonts w:ascii="Arial" w:hAnsi="Arial" w:cs="Arial"/>
                <w:b/>
                <w:sz w:val="18"/>
                <w:szCs w:val="18"/>
              </w:rPr>
            </w:pPr>
            <w:r w:rsidRPr="00B907C4">
              <w:rPr>
                <w:rFonts w:ascii="Arial" w:hAnsi="Arial" w:cs="Arial"/>
                <w:b/>
                <w:sz w:val="18"/>
                <w:szCs w:val="18"/>
              </w:rPr>
              <w:t>What has changed that needs to be thought about and controlled?</w:t>
            </w:r>
          </w:p>
        </w:tc>
      </w:tr>
      <w:tr w:rsidR="008E10D6" w:rsidRPr="00B907C4" w14:paraId="0C050395" w14:textId="77777777" w:rsidTr="00363CE6">
        <w:trPr>
          <w:trHeight w:val="1395"/>
        </w:trPr>
        <w:tc>
          <w:tcPr>
            <w:tcW w:w="3114" w:type="dxa"/>
            <w:shd w:val="clear" w:color="auto" w:fill="auto"/>
          </w:tcPr>
          <w:p w14:paraId="3921B4F6" w14:textId="77777777" w:rsidR="008E10D6" w:rsidRPr="00B907C4" w:rsidRDefault="008E10D6" w:rsidP="00686A11">
            <w:pPr>
              <w:widowControl/>
              <w:autoSpaceDE/>
              <w:autoSpaceDN/>
              <w:spacing w:before="60" w:after="60"/>
              <w:rPr>
                <w:rFonts w:ascii="Arial" w:hAnsi="Arial" w:cs="Arial"/>
                <w:sz w:val="18"/>
                <w:szCs w:val="18"/>
              </w:rPr>
            </w:pPr>
            <w:r w:rsidRPr="00B907C4">
              <w:rPr>
                <w:rFonts w:ascii="Arial" w:hAnsi="Arial" w:cs="Arial"/>
                <w:b/>
                <w:sz w:val="18"/>
                <w:szCs w:val="18"/>
              </w:rPr>
              <w:t>A hazard</w:t>
            </w:r>
            <w:r w:rsidRPr="00B907C4">
              <w:rPr>
                <w:rFonts w:ascii="Arial" w:hAnsi="Arial" w:cs="Arial"/>
                <w:sz w:val="18"/>
                <w:szCs w:val="18"/>
              </w:rPr>
              <w:t xml:space="preserve"> is something that may cause harm or damage.</w:t>
            </w:r>
          </w:p>
          <w:p w14:paraId="5D281A3B" w14:textId="77777777" w:rsidR="008E10D6" w:rsidRPr="00B907C4" w:rsidRDefault="008E10D6" w:rsidP="00686A11">
            <w:pPr>
              <w:widowControl/>
              <w:autoSpaceDE/>
              <w:autoSpaceDN/>
              <w:spacing w:before="60" w:after="60"/>
              <w:rPr>
                <w:rFonts w:ascii="Arial" w:hAnsi="Arial" w:cs="Arial"/>
                <w:sz w:val="18"/>
                <w:szCs w:val="18"/>
              </w:rPr>
            </w:pPr>
            <w:r w:rsidRPr="00B907C4">
              <w:rPr>
                <w:rFonts w:ascii="Arial" w:hAnsi="Arial" w:cs="Arial"/>
                <w:b/>
                <w:sz w:val="18"/>
                <w:szCs w:val="18"/>
              </w:rPr>
              <w:t xml:space="preserve">The risk </w:t>
            </w:r>
            <w:r w:rsidRPr="00B907C4">
              <w:rPr>
                <w:rFonts w:ascii="Arial" w:hAnsi="Arial" w:cs="Arial"/>
                <w:sz w:val="18"/>
                <w:szCs w:val="18"/>
              </w:rPr>
              <w:t xml:space="preserve">is the harm may occur from the hazard.  </w:t>
            </w:r>
          </w:p>
        </w:tc>
        <w:tc>
          <w:tcPr>
            <w:tcW w:w="1417" w:type="dxa"/>
            <w:shd w:val="clear" w:color="auto" w:fill="auto"/>
          </w:tcPr>
          <w:p w14:paraId="6683339B" w14:textId="77777777" w:rsidR="008E10D6" w:rsidRPr="00B907C4" w:rsidRDefault="008E10D6" w:rsidP="00686A11">
            <w:pPr>
              <w:widowControl/>
              <w:autoSpaceDE/>
              <w:autoSpaceDN/>
              <w:spacing w:before="60" w:after="60"/>
              <w:rPr>
                <w:rFonts w:ascii="Arial" w:hAnsi="Arial" w:cs="Arial"/>
                <w:sz w:val="18"/>
                <w:szCs w:val="18"/>
              </w:rPr>
            </w:pPr>
            <w:r w:rsidRPr="00B907C4">
              <w:rPr>
                <w:rFonts w:ascii="Arial" w:hAnsi="Arial" w:cs="Arial"/>
                <w:sz w:val="18"/>
                <w:szCs w:val="18"/>
              </w:rPr>
              <w:t>For example: young people,</w:t>
            </w:r>
          </w:p>
          <w:p w14:paraId="3B061900" w14:textId="11B88B87" w:rsidR="008E10D6" w:rsidRPr="00B907C4" w:rsidRDefault="008E10D6" w:rsidP="00686A11">
            <w:pPr>
              <w:widowControl/>
              <w:autoSpaceDE/>
              <w:autoSpaceDN/>
              <w:spacing w:before="60" w:after="60"/>
              <w:rPr>
                <w:rFonts w:ascii="Arial" w:hAnsi="Arial" w:cs="Arial"/>
                <w:sz w:val="18"/>
                <w:szCs w:val="18"/>
              </w:rPr>
            </w:pPr>
            <w:r w:rsidRPr="00B907C4">
              <w:rPr>
                <w:rFonts w:ascii="Arial" w:hAnsi="Arial" w:cs="Arial"/>
                <w:sz w:val="18"/>
                <w:szCs w:val="18"/>
              </w:rPr>
              <w:t>adult volunteers, visitors</w:t>
            </w:r>
          </w:p>
        </w:tc>
        <w:tc>
          <w:tcPr>
            <w:tcW w:w="7088" w:type="dxa"/>
            <w:shd w:val="clear" w:color="auto" w:fill="auto"/>
          </w:tcPr>
          <w:p w14:paraId="73F9E82B" w14:textId="77777777" w:rsidR="008E10D6" w:rsidRPr="00B907C4" w:rsidRDefault="008E10D6" w:rsidP="00686A11">
            <w:pPr>
              <w:widowControl/>
              <w:autoSpaceDE/>
              <w:autoSpaceDN/>
              <w:spacing w:before="60" w:after="60"/>
              <w:rPr>
                <w:rFonts w:ascii="Arial" w:hAnsi="Arial" w:cs="Arial"/>
                <w:sz w:val="18"/>
                <w:szCs w:val="18"/>
              </w:rPr>
            </w:pPr>
            <w:r w:rsidRPr="00B907C4">
              <w:rPr>
                <w:rFonts w:ascii="Arial" w:hAnsi="Arial" w:cs="Arial"/>
                <w:b/>
                <w:sz w:val="18"/>
                <w:szCs w:val="18"/>
              </w:rPr>
              <w:t xml:space="preserve">Controls </w:t>
            </w:r>
            <w:r w:rsidRPr="00B907C4">
              <w:rPr>
                <w:rFonts w:ascii="Arial" w:hAnsi="Arial" w:cs="Arial"/>
                <w:sz w:val="18"/>
                <w:szCs w:val="18"/>
              </w:rPr>
              <w:t xml:space="preserve">are ways of making the activity safer by removing or reducing the risk from it.  </w:t>
            </w:r>
          </w:p>
          <w:p w14:paraId="554CAB49" w14:textId="51BAA854" w:rsidR="008E10D6" w:rsidRPr="00B907C4" w:rsidRDefault="008E10D6" w:rsidP="00686A11">
            <w:pPr>
              <w:widowControl/>
              <w:autoSpaceDE/>
              <w:autoSpaceDN/>
              <w:spacing w:before="60" w:after="60"/>
              <w:rPr>
                <w:rFonts w:ascii="Arial" w:hAnsi="Arial" w:cs="Arial"/>
                <w:sz w:val="18"/>
                <w:szCs w:val="18"/>
              </w:rPr>
            </w:pPr>
            <w:r w:rsidRPr="00B907C4">
              <w:rPr>
                <w:rFonts w:ascii="Arial" w:hAnsi="Arial" w:cs="Arial"/>
                <w:sz w:val="18"/>
                <w:szCs w:val="18"/>
              </w:rPr>
              <w:t xml:space="preserve">For example, you may use a different piece of </w:t>
            </w:r>
            <w:r w:rsidR="00FE3361" w:rsidRPr="00B907C4">
              <w:rPr>
                <w:rFonts w:ascii="Arial" w:hAnsi="Arial" w:cs="Arial"/>
                <w:sz w:val="18"/>
                <w:szCs w:val="18"/>
              </w:rPr>
              <w:t>equipment,</w:t>
            </w:r>
            <w:r w:rsidRPr="00B907C4">
              <w:rPr>
                <w:rFonts w:ascii="Arial" w:hAnsi="Arial" w:cs="Arial"/>
                <w:sz w:val="18"/>
                <w:szCs w:val="18"/>
              </w:rPr>
              <w:t xml:space="preserve"> or you might change the way you do the activity.</w:t>
            </w:r>
          </w:p>
        </w:tc>
        <w:tc>
          <w:tcPr>
            <w:tcW w:w="3832" w:type="dxa"/>
            <w:shd w:val="clear" w:color="auto" w:fill="auto"/>
          </w:tcPr>
          <w:p w14:paraId="2656DBA0" w14:textId="537EA419" w:rsidR="008E10D6" w:rsidRPr="00B907C4" w:rsidRDefault="008E10D6" w:rsidP="00686A11">
            <w:pPr>
              <w:widowControl/>
              <w:autoSpaceDE/>
              <w:autoSpaceDN/>
              <w:spacing w:before="60" w:after="60"/>
              <w:rPr>
                <w:rFonts w:ascii="Arial" w:hAnsi="Arial" w:cs="Arial"/>
                <w:sz w:val="18"/>
                <w:szCs w:val="18"/>
              </w:rPr>
            </w:pPr>
            <w:r w:rsidRPr="00B907C4">
              <w:rPr>
                <w:rFonts w:ascii="Arial" w:hAnsi="Arial" w:cs="Arial"/>
                <w:sz w:val="18"/>
                <w:szCs w:val="18"/>
              </w:rPr>
              <w:t xml:space="preserve">Keep </w:t>
            </w:r>
            <w:r w:rsidRPr="00B907C4">
              <w:rPr>
                <w:rFonts w:ascii="Arial" w:hAnsi="Arial" w:cs="Arial"/>
                <w:b/>
                <w:sz w:val="18"/>
                <w:szCs w:val="18"/>
              </w:rPr>
              <w:t>checking</w:t>
            </w:r>
            <w:r w:rsidRPr="00B907C4">
              <w:rPr>
                <w:rFonts w:ascii="Arial" w:hAnsi="Arial" w:cs="Arial"/>
                <w:sz w:val="18"/>
                <w:szCs w:val="18"/>
              </w:rPr>
              <w:t xml:space="preserve"> throughout the activity in case you need to change what </w:t>
            </w:r>
            <w:r w:rsidR="005238C4" w:rsidRPr="00B907C4">
              <w:rPr>
                <w:rFonts w:ascii="Arial" w:hAnsi="Arial" w:cs="Arial"/>
                <w:sz w:val="18"/>
                <w:szCs w:val="18"/>
              </w:rPr>
              <w:t>you are</w:t>
            </w:r>
            <w:r w:rsidRPr="00B907C4">
              <w:rPr>
                <w:rFonts w:ascii="Arial" w:hAnsi="Arial" w:cs="Arial"/>
                <w:sz w:val="18"/>
                <w:szCs w:val="18"/>
              </w:rPr>
              <w:t xml:space="preserve"> doing or even </w:t>
            </w:r>
            <w:r w:rsidRPr="00B907C4">
              <w:rPr>
                <w:rFonts w:ascii="Arial" w:hAnsi="Arial" w:cs="Arial"/>
                <w:b/>
                <w:sz w:val="18"/>
                <w:szCs w:val="18"/>
              </w:rPr>
              <w:t>stop</w:t>
            </w:r>
            <w:r w:rsidRPr="00B907C4">
              <w:rPr>
                <w:rFonts w:ascii="Arial" w:hAnsi="Arial" w:cs="Arial"/>
                <w:sz w:val="18"/>
                <w:szCs w:val="18"/>
              </w:rPr>
              <w:t xml:space="preserve"> the activity. </w:t>
            </w:r>
          </w:p>
          <w:p w14:paraId="6D345746" w14:textId="77777777" w:rsidR="008E10D6" w:rsidRPr="00B907C4" w:rsidRDefault="008E10D6" w:rsidP="00686A11">
            <w:pPr>
              <w:widowControl/>
              <w:autoSpaceDE/>
              <w:autoSpaceDN/>
              <w:spacing w:before="60" w:after="60"/>
              <w:rPr>
                <w:rFonts w:ascii="Arial" w:hAnsi="Arial" w:cs="Arial"/>
                <w:sz w:val="18"/>
                <w:szCs w:val="18"/>
              </w:rPr>
            </w:pPr>
            <w:r w:rsidRPr="00B907C4">
              <w:rPr>
                <w:rFonts w:ascii="Arial" w:hAnsi="Arial" w:cs="Arial"/>
                <w:sz w:val="18"/>
                <w:szCs w:val="18"/>
              </w:rPr>
              <w:t>This is a great place to add comments which will be used as part of the review.</w:t>
            </w:r>
          </w:p>
        </w:tc>
      </w:tr>
      <w:tr w:rsidR="00D01A3F" w:rsidRPr="00B907C4" w14:paraId="3BE4FEB3" w14:textId="77777777" w:rsidTr="00363CE6">
        <w:trPr>
          <w:trHeight w:val="678"/>
        </w:trPr>
        <w:tc>
          <w:tcPr>
            <w:tcW w:w="3114" w:type="dxa"/>
            <w:shd w:val="clear" w:color="auto" w:fill="auto"/>
          </w:tcPr>
          <w:p w14:paraId="6735073F" w14:textId="4E6C9362" w:rsidR="00D01A3F" w:rsidRPr="00B907C4" w:rsidRDefault="00D27CD6" w:rsidP="00686A11">
            <w:pPr>
              <w:widowControl/>
              <w:autoSpaceDE/>
              <w:autoSpaceDN/>
              <w:spacing w:before="60" w:after="60"/>
              <w:rPr>
                <w:rFonts w:ascii="Arial" w:hAnsi="Arial" w:cs="Arial"/>
                <w:b/>
                <w:sz w:val="18"/>
                <w:szCs w:val="18"/>
              </w:rPr>
            </w:pPr>
            <w:r>
              <w:rPr>
                <w:rFonts w:ascii="Arial" w:hAnsi="Arial" w:cs="Arial"/>
                <w:b/>
                <w:sz w:val="18"/>
                <w:szCs w:val="18"/>
              </w:rPr>
              <w:t xml:space="preserve">Kit / </w:t>
            </w:r>
            <w:r w:rsidR="00D01A3F" w:rsidRPr="00B907C4">
              <w:rPr>
                <w:rFonts w:ascii="Arial" w:hAnsi="Arial" w:cs="Arial"/>
                <w:b/>
                <w:sz w:val="18"/>
                <w:szCs w:val="18"/>
              </w:rPr>
              <w:t xml:space="preserve">Equipment </w:t>
            </w:r>
            <w:proofErr w:type="spellStart"/>
            <w:r w:rsidR="00D01A3F" w:rsidRPr="00F55556">
              <w:rPr>
                <w:rFonts w:ascii="Arial" w:hAnsi="Arial" w:cs="Arial"/>
                <w:bCs/>
                <w:sz w:val="18"/>
                <w:szCs w:val="18"/>
              </w:rPr>
              <w:t>eg</w:t>
            </w:r>
            <w:proofErr w:type="spellEnd"/>
            <w:r w:rsidR="00D01A3F" w:rsidRPr="00F55556">
              <w:rPr>
                <w:rFonts w:ascii="Arial" w:hAnsi="Arial" w:cs="Arial"/>
                <w:bCs/>
                <w:sz w:val="18"/>
                <w:szCs w:val="18"/>
              </w:rPr>
              <w:t xml:space="preserve"> </w:t>
            </w:r>
            <w:r w:rsidR="00D46D78" w:rsidRPr="00F55556">
              <w:rPr>
                <w:rFonts w:ascii="Arial" w:hAnsi="Arial" w:cs="Arial"/>
                <w:bCs/>
                <w:sz w:val="18"/>
                <w:szCs w:val="18"/>
              </w:rPr>
              <w:t>t</w:t>
            </w:r>
            <w:r w:rsidR="00D01A3F" w:rsidRPr="00F55556">
              <w:rPr>
                <w:rFonts w:ascii="Arial" w:hAnsi="Arial" w:cs="Arial"/>
                <w:bCs/>
                <w:sz w:val="18"/>
                <w:szCs w:val="18"/>
              </w:rPr>
              <w:t xml:space="preserve">ables, chairs, </w:t>
            </w:r>
            <w:r w:rsidR="003B6686" w:rsidRPr="00F55556">
              <w:rPr>
                <w:rFonts w:ascii="Arial" w:hAnsi="Arial" w:cs="Arial"/>
                <w:bCs/>
                <w:sz w:val="18"/>
                <w:szCs w:val="18"/>
              </w:rPr>
              <w:t xml:space="preserve">art / craft / challenge / activity / other </w:t>
            </w:r>
            <w:r w:rsidR="00D01A3F" w:rsidRPr="00F55556">
              <w:rPr>
                <w:rFonts w:ascii="Arial" w:hAnsi="Arial" w:cs="Arial"/>
                <w:bCs/>
                <w:sz w:val="18"/>
                <w:szCs w:val="18"/>
              </w:rPr>
              <w:t>equipment</w:t>
            </w:r>
            <w:r w:rsidR="003B6686" w:rsidRPr="00F55556">
              <w:rPr>
                <w:rFonts w:ascii="Arial" w:hAnsi="Arial" w:cs="Arial"/>
                <w:bCs/>
                <w:sz w:val="18"/>
                <w:szCs w:val="18"/>
              </w:rPr>
              <w:t xml:space="preserve">, </w:t>
            </w:r>
            <w:r w:rsidR="00D01A3F" w:rsidRPr="00F55556">
              <w:rPr>
                <w:rFonts w:ascii="Arial" w:hAnsi="Arial" w:cs="Arial"/>
                <w:bCs/>
                <w:sz w:val="18"/>
                <w:szCs w:val="18"/>
              </w:rPr>
              <w:t>–</w:t>
            </w:r>
            <w:r w:rsidR="00D01A3F" w:rsidRPr="00B907C4">
              <w:rPr>
                <w:rFonts w:ascii="Arial" w:hAnsi="Arial" w:cs="Arial"/>
                <w:b/>
                <w:sz w:val="18"/>
                <w:szCs w:val="18"/>
              </w:rPr>
              <w:t xml:space="preserve"> </w:t>
            </w:r>
            <w:r w:rsidR="00D01A3F" w:rsidRPr="00B907C4">
              <w:rPr>
                <w:rFonts w:ascii="Arial" w:hAnsi="Arial" w:cs="Arial"/>
                <w:sz w:val="18"/>
                <w:szCs w:val="18"/>
              </w:rPr>
              <w:t>injuries to people</w:t>
            </w:r>
            <w:r w:rsidR="00A75FB0">
              <w:rPr>
                <w:rFonts w:ascii="Arial" w:hAnsi="Arial" w:cs="Arial"/>
                <w:sz w:val="18"/>
                <w:szCs w:val="18"/>
              </w:rPr>
              <w:t>, c</w:t>
            </w:r>
            <w:r w:rsidR="00D01A3F" w:rsidRPr="00B907C4">
              <w:rPr>
                <w:rFonts w:ascii="Arial" w:hAnsi="Arial" w:cs="Arial"/>
                <w:sz w:val="18"/>
                <w:szCs w:val="18"/>
              </w:rPr>
              <w:t>ontamination, infections, allergies, deterioration etc.</w:t>
            </w:r>
          </w:p>
        </w:tc>
        <w:tc>
          <w:tcPr>
            <w:tcW w:w="1417" w:type="dxa"/>
            <w:shd w:val="clear" w:color="auto" w:fill="auto"/>
          </w:tcPr>
          <w:p w14:paraId="7863F08C" w14:textId="77777777" w:rsidR="00D01A3F" w:rsidRPr="00B907C4" w:rsidRDefault="00D01A3F" w:rsidP="00686A11">
            <w:pPr>
              <w:spacing w:before="60" w:after="60"/>
              <w:rPr>
                <w:rFonts w:ascii="Arial" w:hAnsi="Arial" w:cs="Arial"/>
                <w:sz w:val="18"/>
                <w:szCs w:val="18"/>
              </w:rPr>
            </w:pPr>
            <w:r w:rsidRPr="00B907C4">
              <w:rPr>
                <w:rFonts w:ascii="Arial" w:hAnsi="Arial" w:cs="Arial"/>
                <w:sz w:val="18"/>
                <w:szCs w:val="18"/>
              </w:rPr>
              <w:t>All present</w:t>
            </w:r>
          </w:p>
        </w:tc>
        <w:tc>
          <w:tcPr>
            <w:tcW w:w="7088" w:type="dxa"/>
            <w:shd w:val="clear" w:color="auto" w:fill="auto"/>
          </w:tcPr>
          <w:p w14:paraId="07A07E56" w14:textId="77777777" w:rsidR="00D161C5" w:rsidRPr="00B907C4" w:rsidRDefault="00D161C5" w:rsidP="00686A11">
            <w:pPr>
              <w:spacing w:before="60" w:after="60"/>
              <w:rPr>
                <w:rFonts w:ascii="Arial" w:hAnsi="Arial" w:cs="Arial"/>
                <w:sz w:val="18"/>
                <w:szCs w:val="18"/>
              </w:rPr>
            </w:pPr>
            <w:r w:rsidRPr="00B907C4">
              <w:rPr>
                <w:rFonts w:ascii="Arial" w:hAnsi="Arial" w:cs="Arial"/>
                <w:sz w:val="18"/>
                <w:szCs w:val="18"/>
              </w:rPr>
              <w:t>Art, craft, challenge, or activity equipment should be:</w:t>
            </w:r>
          </w:p>
          <w:p w14:paraId="331B5B98" w14:textId="232F0CE1" w:rsidR="00D161C5" w:rsidRPr="006B7CC3" w:rsidRDefault="00D161C5" w:rsidP="00686A11">
            <w:pPr>
              <w:pStyle w:val="ListParagraph"/>
              <w:numPr>
                <w:ilvl w:val="0"/>
                <w:numId w:val="47"/>
              </w:numPr>
              <w:tabs>
                <w:tab w:val="clear" w:pos="312"/>
              </w:tabs>
              <w:spacing w:before="60" w:after="60"/>
              <w:ind w:left="313" w:hanging="219"/>
              <w:rPr>
                <w:rFonts w:ascii="Arial" w:hAnsi="Arial" w:cs="Arial"/>
                <w:sz w:val="18"/>
                <w:szCs w:val="18"/>
              </w:rPr>
            </w:pPr>
            <w:r w:rsidRPr="006B7CC3">
              <w:rPr>
                <w:rFonts w:ascii="Arial" w:hAnsi="Arial" w:cs="Arial"/>
                <w:sz w:val="18"/>
                <w:szCs w:val="18"/>
              </w:rPr>
              <w:t xml:space="preserve">Ideally kept out of reach when not being used and </w:t>
            </w:r>
            <w:r w:rsidR="00D46D78">
              <w:rPr>
                <w:rFonts w:ascii="Arial" w:hAnsi="Arial" w:cs="Arial"/>
                <w:sz w:val="18"/>
                <w:szCs w:val="18"/>
              </w:rPr>
              <w:t xml:space="preserve">stack / </w:t>
            </w:r>
            <w:r w:rsidRPr="006B7CC3">
              <w:rPr>
                <w:rFonts w:ascii="Arial" w:hAnsi="Arial" w:cs="Arial"/>
                <w:sz w:val="18"/>
                <w:szCs w:val="18"/>
              </w:rPr>
              <w:t>store</w:t>
            </w:r>
            <w:r w:rsidR="00D46D78">
              <w:rPr>
                <w:rFonts w:ascii="Arial" w:hAnsi="Arial" w:cs="Arial"/>
                <w:sz w:val="18"/>
                <w:szCs w:val="18"/>
              </w:rPr>
              <w:t>,</w:t>
            </w:r>
            <w:r w:rsidRPr="006B7CC3">
              <w:rPr>
                <w:rFonts w:ascii="Arial" w:hAnsi="Arial" w:cs="Arial"/>
                <w:sz w:val="18"/>
                <w:szCs w:val="18"/>
              </w:rPr>
              <w:t xml:space="preserve"> safely / securely as appropriate.</w:t>
            </w:r>
          </w:p>
          <w:p w14:paraId="3B95B275" w14:textId="3216A6E9" w:rsidR="00D161C5" w:rsidRPr="006B7CC3" w:rsidRDefault="00D161C5" w:rsidP="00686A11">
            <w:pPr>
              <w:pStyle w:val="ListParagraph"/>
              <w:numPr>
                <w:ilvl w:val="0"/>
                <w:numId w:val="47"/>
              </w:numPr>
              <w:tabs>
                <w:tab w:val="clear" w:pos="312"/>
              </w:tabs>
              <w:spacing w:before="60" w:after="60"/>
              <w:ind w:left="313" w:hanging="219"/>
              <w:rPr>
                <w:rFonts w:ascii="Arial" w:hAnsi="Arial" w:cs="Arial"/>
                <w:sz w:val="18"/>
                <w:szCs w:val="18"/>
              </w:rPr>
            </w:pPr>
            <w:r w:rsidRPr="006B7CC3">
              <w:rPr>
                <w:rFonts w:ascii="Arial" w:hAnsi="Arial" w:cs="Arial"/>
                <w:sz w:val="18"/>
                <w:szCs w:val="18"/>
              </w:rPr>
              <w:t>For sharp or potentially dangerous equipment (</w:t>
            </w:r>
            <w:proofErr w:type="spellStart"/>
            <w:r w:rsidRPr="006B7CC3">
              <w:rPr>
                <w:rFonts w:ascii="Arial" w:hAnsi="Arial" w:cs="Arial"/>
                <w:sz w:val="18"/>
                <w:szCs w:val="18"/>
              </w:rPr>
              <w:t>eg</w:t>
            </w:r>
            <w:proofErr w:type="spellEnd"/>
            <w:r w:rsidRPr="006B7CC3">
              <w:rPr>
                <w:rFonts w:ascii="Arial" w:hAnsi="Arial" w:cs="Arial"/>
                <w:sz w:val="18"/>
                <w:szCs w:val="18"/>
              </w:rPr>
              <w:t xml:space="preserve"> blades, needles etc), only</w:t>
            </w:r>
            <w:r w:rsidR="00D46D78">
              <w:rPr>
                <w:rFonts w:ascii="Arial" w:hAnsi="Arial" w:cs="Arial"/>
                <w:sz w:val="18"/>
                <w:szCs w:val="18"/>
              </w:rPr>
              <w:t xml:space="preserve"> make</w:t>
            </w:r>
            <w:r w:rsidRPr="006B7CC3">
              <w:rPr>
                <w:rFonts w:ascii="Arial" w:hAnsi="Arial" w:cs="Arial"/>
                <w:sz w:val="18"/>
                <w:szCs w:val="18"/>
              </w:rPr>
              <w:t xml:space="preserve"> available for the minimal time required.</w:t>
            </w:r>
          </w:p>
          <w:p w14:paraId="1BBDF5F9" w14:textId="7DB6EB11" w:rsidR="00D01A3F" w:rsidRPr="006B7CC3" w:rsidRDefault="00D161C5" w:rsidP="00686A11">
            <w:pPr>
              <w:pStyle w:val="ListParagraph"/>
              <w:numPr>
                <w:ilvl w:val="0"/>
                <w:numId w:val="47"/>
              </w:numPr>
              <w:tabs>
                <w:tab w:val="clear" w:pos="312"/>
              </w:tabs>
              <w:spacing w:before="60" w:after="60"/>
              <w:ind w:left="313" w:hanging="219"/>
              <w:rPr>
                <w:rFonts w:ascii="Arial" w:hAnsi="Arial" w:cs="Arial"/>
                <w:i/>
                <w:iCs/>
                <w:sz w:val="18"/>
                <w:szCs w:val="18"/>
              </w:rPr>
            </w:pPr>
            <w:r w:rsidRPr="006B7CC3">
              <w:rPr>
                <w:rFonts w:ascii="Arial" w:hAnsi="Arial" w:cs="Arial"/>
                <w:sz w:val="18"/>
                <w:szCs w:val="18"/>
              </w:rPr>
              <w:t xml:space="preserve">As safe as possible </w:t>
            </w:r>
            <w:proofErr w:type="spellStart"/>
            <w:r w:rsidRPr="006B7CC3">
              <w:rPr>
                <w:rFonts w:ascii="Arial" w:hAnsi="Arial" w:cs="Arial"/>
                <w:sz w:val="18"/>
                <w:szCs w:val="18"/>
              </w:rPr>
              <w:t>ie</w:t>
            </w:r>
            <w:proofErr w:type="spellEnd"/>
            <w:r w:rsidRPr="006B7CC3">
              <w:rPr>
                <w:rFonts w:ascii="Arial" w:hAnsi="Arial" w:cs="Arial"/>
                <w:sz w:val="18"/>
                <w:szCs w:val="18"/>
              </w:rPr>
              <w:t xml:space="preserve"> minimise use of pointed scissors, high impact adhesives etc</w:t>
            </w:r>
          </w:p>
        </w:tc>
        <w:tc>
          <w:tcPr>
            <w:tcW w:w="3832" w:type="dxa"/>
            <w:shd w:val="clear" w:color="auto" w:fill="auto"/>
          </w:tcPr>
          <w:p w14:paraId="619212B8" w14:textId="77777777" w:rsidR="00D01A3F" w:rsidRPr="00B907C4" w:rsidRDefault="00D01A3F" w:rsidP="00686A11">
            <w:pPr>
              <w:spacing w:before="60" w:after="60"/>
              <w:rPr>
                <w:rFonts w:ascii="Arial" w:hAnsi="Arial" w:cs="Arial"/>
                <w:sz w:val="18"/>
                <w:szCs w:val="18"/>
              </w:rPr>
            </w:pPr>
          </w:p>
        </w:tc>
      </w:tr>
      <w:tr w:rsidR="00E0216A" w:rsidRPr="00B907C4" w14:paraId="3846C786" w14:textId="77777777" w:rsidTr="00721449">
        <w:trPr>
          <w:trHeight w:val="445"/>
        </w:trPr>
        <w:tc>
          <w:tcPr>
            <w:tcW w:w="3114" w:type="dxa"/>
            <w:shd w:val="clear" w:color="auto" w:fill="auto"/>
          </w:tcPr>
          <w:p w14:paraId="5E809E7B" w14:textId="77777777" w:rsidR="00E0216A" w:rsidRPr="00B907C4" w:rsidRDefault="00E0216A" w:rsidP="00686A11">
            <w:pPr>
              <w:widowControl/>
              <w:autoSpaceDE/>
              <w:autoSpaceDN/>
              <w:spacing w:before="60" w:after="60"/>
              <w:rPr>
                <w:rFonts w:ascii="Arial" w:hAnsi="Arial" w:cs="Arial"/>
                <w:b/>
                <w:sz w:val="18"/>
                <w:szCs w:val="18"/>
              </w:rPr>
            </w:pPr>
            <w:r w:rsidRPr="00B907C4">
              <w:rPr>
                <w:rFonts w:ascii="Arial" w:hAnsi="Arial" w:cs="Arial"/>
                <w:b/>
                <w:sz w:val="18"/>
                <w:szCs w:val="18"/>
              </w:rPr>
              <w:t xml:space="preserve">Activity Area – </w:t>
            </w:r>
            <w:r w:rsidRPr="00B907C4">
              <w:rPr>
                <w:rFonts w:ascii="Arial" w:hAnsi="Arial" w:cs="Arial"/>
                <w:sz w:val="18"/>
                <w:szCs w:val="18"/>
              </w:rPr>
              <w:t>injuries during the activity.</w:t>
            </w:r>
          </w:p>
        </w:tc>
        <w:tc>
          <w:tcPr>
            <w:tcW w:w="1417" w:type="dxa"/>
            <w:shd w:val="clear" w:color="auto" w:fill="auto"/>
          </w:tcPr>
          <w:p w14:paraId="074CBEF0" w14:textId="77777777" w:rsidR="00E0216A" w:rsidRPr="00B907C4" w:rsidRDefault="00E0216A" w:rsidP="00686A11">
            <w:pPr>
              <w:spacing w:before="60" w:after="60"/>
              <w:rPr>
                <w:rFonts w:ascii="Arial" w:hAnsi="Arial" w:cs="Arial"/>
                <w:sz w:val="18"/>
                <w:szCs w:val="18"/>
              </w:rPr>
            </w:pPr>
            <w:r w:rsidRPr="00B907C4">
              <w:rPr>
                <w:rFonts w:ascii="Arial" w:hAnsi="Arial" w:cs="Arial"/>
                <w:sz w:val="18"/>
                <w:szCs w:val="18"/>
              </w:rPr>
              <w:t>All present</w:t>
            </w:r>
          </w:p>
        </w:tc>
        <w:tc>
          <w:tcPr>
            <w:tcW w:w="7088" w:type="dxa"/>
            <w:shd w:val="clear" w:color="auto" w:fill="auto"/>
          </w:tcPr>
          <w:p w14:paraId="04132B93" w14:textId="77777777" w:rsidR="00E0216A" w:rsidRDefault="00E0216A" w:rsidP="00686A11">
            <w:pPr>
              <w:spacing w:before="60" w:after="60"/>
              <w:rPr>
                <w:rFonts w:ascii="Arial" w:hAnsi="Arial" w:cs="Arial"/>
                <w:sz w:val="18"/>
                <w:szCs w:val="18"/>
              </w:rPr>
            </w:pPr>
            <w:r w:rsidRPr="00B907C4">
              <w:rPr>
                <w:rFonts w:ascii="Arial" w:hAnsi="Arial" w:cs="Arial"/>
                <w:sz w:val="18"/>
                <w:szCs w:val="18"/>
              </w:rPr>
              <w:t xml:space="preserve">Make sure all activity surfaces and devices </w:t>
            </w:r>
            <w:proofErr w:type="spellStart"/>
            <w:r w:rsidRPr="00B907C4">
              <w:rPr>
                <w:rFonts w:ascii="Arial" w:hAnsi="Arial" w:cs="Arial"/>
                <w:sz w:val="18"/>
                <w:szCs w:val="18"/>
              </w:rPr>
              <w:t>ie</w:t>
            </w:r>
            <w:proofErr w:type="spellEnd"/>
            <w:r w:rsidRPr="00B907C4">
              <w:rPr>
                <w:rFonts w:ascii="Arial" w:hAnsi="Arial" w:cs="Arial"/>
                <w:sz w:val="18"/>
                <w:szCs w:val="18"/>
              </w:rPr>
              <w:t xml:space="preserve"> drills etc are level and unlikely to fall over or spill things.</w:t>
            </w:r>
          </w:p>
          <w:p w14:paraId="0C7EC690" w14:textId="77777777" w:rsidR="00E0216A" w:rsidRPr="00B907C4" w:rsidRDefault="00E0216A" w:rsidP="00686A11">
            <w:pPr>
              <w:spacing w:before="60" w:after="60"/>
              <w:rPr>
                <w:rFonts w:ascii="Arial" w:hAnsi="Arial" w:cs="Arial"/>
                <w:sz w:val="18"/>
                <w:szCs w:val="18"/>
              </w:rPr>
            </w:pPr>
            <w:r w:rsidRPr="00B907C4">
              <w:rPr>
                <w:rFonts w:ascii="Arial" w:hAnsi="Arial" w:cs="Arial"/>
                <w:sz w:val="18"/>
                <w:szCs w:val="18"/>
              </w:rPr>
              <w:t>Consider covering / protecting surfaces to prevent damage caused by heat sources, chemicals, cutting tools, abrasive tools, glues, paints etc.</w:t>
            </w:r>
          </w:p>
          <w:p w14:paraId="610739D7" w14:textId="314A6F7D" w:rsidR="008D4BEB" w:rsidRPr="00B907C4" w:rsidRDefault="00E0216A" w:rsidP="00686A11">
            <w:pPr>
              <w:tabs>
                <w:tab w:val="left" w:pos="164"/>
              </w:tabs>
              <w:spacing w:before="60" w:after="60"/>
              <w:rPr>
                <w:rFonts w:ascii="Arial" w:hAnsi="Arial" w:cs="Arial"/>
                <w:sz w:val="18"/>
                <w:szCs w:val="18"/>
              </w:rPr>
            </w:pPr>
            <w:r w:rsidRPr="00B907C4">
              <w:rPr>
                <w:rFonts w:ascii="Arial" w:hAnsi="Arial" w:cs="Arial"/>
                <w:sz w:val="18"/>
                <w:szCs w:val="18"/>
              </w:rPr>
              <w:t>Ensure appropriate jigs and cutting surfaces are used to reduce damage to other surfaces and injuries to people.</w:t>
            </w:r>
          </w:p>
        </w:tc>
        <w:tc>
          <w:tcPr>
            <w:tcW w:w="3832" w:type="dxa"/>
            <w:shd w:val="clear" w:color="auto" w:fill="auto"/>
          </w:tcPr>
          <w:p w14:paraId="6D42D734" w14:textId="77777777" w:rsidR="00E0216A" w:rsidRPr="00B907C4" w:rsidRDefault="00E0216A" w:rsidP="00686A11">
            <w:pPr>
              <w:widowControl/>
              <w:autoSpaceDE/>
              <w:autoSpaceDN/>
              <w:spacing w:before="60" w:after="60"/>
              <w:rPr>
                <w:rFonts w:ascii="Arial" w:hAnsi="Arial" w:cs="Arial"/>
                <w:b/>
                <w:sz w:val="18"/>
                <w:szCs w:val="18"/>
              </w:rPr>
            </w:pPr>
          </w:p>
        </w:tc>
      </w:tr>
      <w:tr w:rsidR="00D01A3F" w:rsidRPr="00B907C4" w14:paraId="4BF502F4" w14:textId="77777777" w:rsidTr="00363CE6">
        <w:trPr>
          <w:trHeight w:val="676"/>
        </w:trPr>
        <w:tc>
          <w:tcPr>
            <w:tcW w:w="3114" w:type="dxa"/>
            <w:shd w:val="clear" w:color="auto" w:fill="auto"/>
          </w:tcPr>
          <w:p w14:paraId="30F6B1A8" w14:textId="3F6E768B" w:rsidR="00D01A3F" w:rsidRPr="00B907C4" w:rsidRDefault="006F6840" w:rsidP="00686A11">
            <w:pPr>
              <w:widowControl/>
              <w:autoSpaceDE/>
              <w:autoSpaceDN/>
              <w:spacing w:before="60" w:after="60"/>
              <w:rPr>
                <w:rFonts w:ascii="Arial" w:hAnsi="Arial" w:cs="Arial"/>
                <w:b/>
                <w:sz w:val="18"/>
                <w:szCs w:val="18"/>
              </w:rPr>
            </w:pPr>
            <w:r w:rsidRPr="00B907C4">
              <w:rPr>
                <w:rFonts w:ascii="Arial" w:hAnsi="Arial" w:cs="Arial"/>
                <w:b/>
                <w:sz w:val="18"/>
                <w:szCs w:val="18"/>
              </w:rPr>
              <w:lastRenderedPageBreak/>
              <w:t>Activity</w:t>
            </w:r>
            <w:r w:rsidR="00D01A3F" w:rsidRPr="00B907C4">
              <w:rPr>
                <w:rFonts w:ascii="Arial" w:hAnsi="Arial" w:cs="Arial"/>
                <w:b/>
                <w:sz w:val="18"/>
                <w:szCs w:val="18"/>
              </w:rPr>
              <w:t xml:space="preserve"> – </w:t>
            </w:r>
            <w:r w:rsidR="00D01A3F" w:rsidRPr="00B907C4">
              <w:rPr>
                <w:rFonts w:ascii="Arial" w:hAnsi="Arial" w:cs="Arial"/>
                <w:sz w:val="18"/>
                <w:szCs w:val="18"/>
              </w:rPr>
              <w:t>injuries, infections, allergic reactions to people during the activities – mistakes, misuse, burns, cuts, inhalation etc</w:t>
            </w:r>
          </w:p>
        </w:tc>
        <w:tc>
          <w:tcPr>
            <w:tcW w:w="1417" w:type="dxa"/>
            <w:shd w:val="clear" w:color="auto" w:fill="auto"/>
          </w:tcPr>
          <w:p w14:paraId="030A3E12" w14:textId="56A5A5F3" w:rsidR="00D01A3F" w:rsidRPr="00B907C4" w:rsidRDefault="00D01A3F" w:rsidP="00686A11">
            <w:pPr>
              <w:spacing w:before="60" w:after="60"/>
              <w:rPr>
                <w:rFonts w:ascii="Arial" w:hAnsi="Arial" w:cs="Arial"/>
                <w:sz w:val="18"/>
                <w:szCs w:val="18"/>
              </w:rPr>
            </w:pPr>
            <w:r w:rsidRPr="00B907C4">
              <w:rPr>
                <w:rFonts w:ascii="Arial" w:hAnsi="Arial" w:cs="Arial"/>
                <w:sz w:val="18"/>
                <w:szCs w:val="18"/>
              </w:rPr>
              <w:t>All taking part</w:t>
            </w:r>
          </w:p>
        </w:tc>
        <w:tc>
          <w:tcPr>
            <w:tcW w:w="7088" w:type="dxa"/>
            <w:shd w:val="clear" w:color="auto" w:fill="auto"/>
          </w:tcPr>
          <w:p w14:paraId="4CD727E0" w14:textId="6C0CC1F2" w:rsidR="005D332D" w:rsidRPr="00B907C4" w:rsidRDefault="005D332D" w:rsidP="00686A11">
            <w:pPr>
              <w:spacing w:before="60" w:after="60"/>
              <w:rPr>
                <w:rFonts w:ascii="Arial" w:hAnsi="Arial" w:cs="Arial"/>
                <w:sz w:val="18"/>
                <w:szCs w:val="18"/>
              </w:rPr>
            </w:pPr>
            <w:r w:rsidRPr="00B907C4">
              <w:rPr>
                <w:rFonts w:ascii="Arial" w:hAnsi="Arial" w:cs="Arial"/>
                <w:sz w:val="18"/>
                <w:szCs w:val="18"/>
              </w:rPr>
              <w:t xml:space="preserve">Ensure any hot items </w:t>
            </w:r>
            <w:proofErr w:type="spellStart"/>
            <w:r w:rsidRPr="00B907C4">
              <w:rPr>
                <w:rFonts w:ascii="Arial" w:hAnsi="Arial" w:cs="Arial"/>
                <w:sz w:val="18"/>
                <w:szCs w:val="18"/>
              </w:rPr>
              <w:t>eg</w:t>
            </w:r>
            <w:proofErr w:type="spellEnd"/>
            <w:r w:rsidRPr="00B907C4">
              <w:rPr>
                <w:rFonts w:ascii="Arial" w:hAnsi="Arial" w:cs="Arial"/>
                <w:sz w:val="18"/>
                <w:szCs w:val="18"/>
              </w:rPr>
              <w:t xml:space="preserve"> </w:t>
            </w:r>
            <w:r w:rsidR="00D957B0" w:rsidRPr="00B907C4">
              <w:rPr>
                <w:rFonts w:ascii="Arial" w:hAnsi="Arial" w:cs="Arial"/>
                <w:sz w:val="18"/>
                <w:szCs w:val="18"/>
              </w:rPr>
              <w:t>soldering irons, branding irons</w:t>
            </w:r>
            <w:r w:rsidRPr="00B907C4">
              <w:rPr>
                <w:rFonts w:ascii="Arial" w:hAnsi="Arial" w:cs="Arial"/>
                <w:sz w:val="18"/>
                <w:szCs w:val="18"/>
              </w:rPr>
              <w:t xml:space="preserve"> etc are handled safely using </w:t>
            </w:r>
            <w:r w:rsidR="00D957B0" w:rsidRPr="00B907C4">
              <w:rPr>
                <w:rFonts w:ascii="Arial" w:hAnsi="Arial" w:cs="Arial"/>
                <w:sz w:val="18"/>
                <w:szCs w:val="18"/>
              </w:rPr>
              <w:t>heat proof</w:t>
            </w:r>
            <w:r w:rsidRPr="00B907C4">
              <w:rPr>
                <w:rFonts w:ascii="Arial" w:hAnsi="Arial" w:cs="Arial"/>
                <w:sz w:val="18"/>
                <w:szCs w:val="18"/>
              </w:rPr>
              <w:t xml:space="preserve"> gloves, hot cloths</w:t>
            </w:r>
            <w:r w:rsidR="00D957B0" w:rsidRPr="00B907C4">
              <w:rPr>
                <w:rFonts w:ascii="Arial" w:hAnsi="Arial" w:cs="Arial"/>
                <w:sz w:val="18"/>
                <w:szCs w:val="18"/>
              </w:rPr>
              <w:t>, etc</w:t>
            </w:r>
            <w:r w:rsidRPr="00B907C4">
              <w:rPr>
                <w:rFonts w:ascii="Arial" w:hAnsi="Arial" w:cs="Arial"/>
                <w:sz w:val="18"/>
                <w:szCs w:val="18"/>
              </w:rPr>
              <w:t>.</w:t>
            </w:r>
          </w:p>
          <w:p w14:paraId="7521AA97" w14:textId="77777777" w:rsidR="005D332D" w:rsidRPr="00B907C4" w:rsidRDefault="005D332D" w:rsidP="00686A11">
            <w:pPr>
              <w:spacing w:before="60" w:after="60"/>
              <w:rPr>
                <w:rFonts w:ascii="Arial" w:hAnsi="Arial" w:cs="Arial"/>
                <w:sz w:val="18"/>
                <w:szCs w:val="18"/>
              </w:rPr>
            </w:pPr>
            <w:r w:rsidRPr="00B907C4">
              <w:rPr>
                <w:rFonts w:ascii="Arial" w:hAnsi="Arial" w:cs="Arial"/>
                <w:sz w:val="18"/>
                <w:szCs w:val="18"/>
              </w:rPr>
              <w:t>Ensure any hot items are placed on suitable surfaces (</w:t>
            </w:r>
            <w:proofErr w:type="spellStart"/>
            <w:r w:rsidRPr="00B907C4">
              <w:rPr>
                <w:rFonts w:ascii="Arial" w:hAnsi="Arial" w:cs="Arial"/>
                <w:sz w:val="18"/>
                <w:szCs w:val="18"/>
              </w:rPr>
              <w:t>eg</w:t>
            </w:r>
            <w:proofErr w:type="spellEnd"/>
            <w:r w:rsidRPr="00B907C4">
              <w:rPr>
                <w:rFonts w:ascii="Arial" w:hAnsi="Arial" w:cs="Arial"/>
                <w:sz w:val="18"/>
                <w:szCs w:val="18"/>
              </w:rPr>
              <w:t xml:space="preserve"> metal trays etc) when taken off heat sources. </w:t>
            </w:r>
          </w:p>
          <w:p w14:paraId="279A6A7A" w14:textId="47F9798F" w:rsidR="005D332D" w:rsidRPr="00B907C4" w:rsidRDefault="005D332D" w:rsidP="00686A11">
            <w:pPr>
              <w:spacing w:before="60" w:after="60"/>
              <w:rPr>
                <w:rFonts w:ascii="Arial" w:hAnsi="Arial" w:cs="Arial"/>
                <w:sz w:val="18"/>
                <w:szCs w:val="18"/>
              </w:rPr>
            </w:pPr>
            <w:r w:rsidRPr="00B907C4">
              <w:rPr>
                <w:rFonts w:ascii="Arial" w:hAnsi="Arial" w:cs="Arial"/>
                <w:sz w:val="18"/>
                <w:szCs w:val="18"/>
              </w:rPr>
              <w:t>When finished with, hot items should be left to cool down safely</w:t>
            </w:r>
            <w:r w:rsidR="007771D1">
              <w:rPr>
                <w:rFonts w:ascii="Arial" w:hAnsi="Arial" w:cs="Arial"/>
                <w:sz w:val="18"/>
                <w:szCs w:val="18"/>
              </w:rPr>
              <w:t>, ideally away from the activity</w:t>
            </w:r>
            <w:r w:rsidR="00532C36">
              <w:rPr>
                <w:rFonts w:ascii="Arial" w:hAnsi="Arial" w:cs="Arial"/>
                <w:sz w:val="18"/>
                <w:szCs w:val="18"/>
              </w:rPr>
              <w:t xml:space="preserve"> area</w:t>
            </w:r>
            <w:r w:rsidRPr="00B907C4">
              <w:rPr>
                <w:rFonts w:ascii="Arial" w:hAnsi="Arial" w:cs="Arial"/>
                <w:sz w:val="18"/>
                <w:szCs w:val="18"/>
              </w:rPr>
              <w:t>. If necessary and practical cool down items in cold water.</w:t>
            </w:r>
          </w:p>
          <w:p w14:paraId="3601BAC0" w14:textId="014CA5C5" w:rsidR="005D332D" w:rsidRPr="00B907C4" w:rsidRDefault="00BB10AA" w:rsidP="00686A11">
            <w:pPr>
              <w:spacing w:before="60" w:after="60"/>
              <w:rPr>
                <w:rFonts w:ascii="Arial" w:hAnsi="Arial" w:cs="Arial"/>
                <w:sz w:val="18"/>
                <w:szCs w:val="18"/>
              </w:rPr>
            </w:pPr>
            <w:r w:rsidRPr="00B907C4">
              <w:rPr>
                <w:rFonts w:ascii="Arial" w:hAnsi="Arial" w:cs="Arial"/>
                <w:sz w:val="18"/>
                <w:szCs w:val="18"/>
              </w:rPr>
              <w:t>R</w:t>
            </w:r>
            <w:r w:rsidR="005D332D" w:rsidRPr="00B907C4">
              <w:rPr>
                <w:rFonts w:ascii="Arial" w:hAnsi="Arial" w:cs="Arial"/>
                <w:sz w:val="18"/>
                <w:szCs w:val="18"/>
              </w:rPr>
              <w:t xml:space="preserve">ules, and any guidelines, </w:t>
            </w:r>
            <w:r w:rsidRPr="00B907C4">
              <w:rPr>
                <w:rFonts w:ascii="Arial" w:hAnsi="Arial" w:cs="Arial"/>
                <w:sz w:val="18"/>
                <w:szCs w:val="18"/>
              </w:rPr>
              <w:t xml:space="preserve">for the activity </w:t>
            </w:r>
            <w:r w:rsidR="005D332D" w:rsidRPr="00B907C4">
              <w:rPr>
                <w:rFonts w:ascii="Arial" w:hAnsi="Arial" w:cs="Arial"/>
                <w:sz w:val="18"/>
                <w:szCs w:val="18"/>
              </w:rPr>
              <w:t xml:space="preserve">should be explained clearly and concisely before the </w:t>
            </w:r>
            <w:r w:rsidR="00AB2DB9" w:rsidRPr="00B907C4">
              <w:rPr>
                <w:rFonts w:ascii="Arial" w:hAnsi="Arial" w:cs="Arial"/>
                <w:sz w:val="18"/>
                <w:szCs w:val="18"/>
              </w:rPr>
              <w:t>activity</w:t>
            </w:r>
            <w:r w:rsidR="005D332D" w:rsidRPr="00B907C4">
              <w:rPr>
                <w:rFonts w:ascii="Arial" w:hAnsi="Arial" w:cs="Arial"/>
                <w:sz w:val="18"/>
                <w:szCs w:val="18"/>
              </w:rPr>
              <w:t xml:space="preserve"> commences.</w:t>
            </w:r>
          </w:p>
          <w:p w14:paraId="7B6620E0" w14:textId="18FABFC4" w:rsidR="005D332D" w:rsidRDefault="005D332D" w:rsidP="00686A11">
            <w:pPr>
              <w:spacing w:before="60" w:after="60"/>
              <w:rPr>
                <w:rFonts w:ascii="Arial" w:hAnsi="Arial" w:cs="Arial"/>
                <w:sz w:val="18"/>
                <w:szCs w:val="18"/>
              </w:rPr>
            </w:pPr>
            <w:r w:rsidRPr="00B907C4">
              <w:rPr>
                <w:rFonts w:ascii="Arial" w:hAnsi="Arial" w:cs="Arial"/>
                <w:sz w:val="18"/>
                <w:szCs w:val="18"/>
              </w:rPr>
              <w:t xml:space="preserve">If required provide </w:t>
            </w:r>
            <w:r w:rsidR="00E11308" w:rsidRPr="00B907C4">
              <w:rPr>
                <w:rFonts w:ascii="Arial" w:hAnsi="Arial" w:cs="Arial"/>
                <w:sz w:val="18"/>
                <w:szCs w:val="18"/>
              </w:rPr>
              <w:t>training/demonstration</w:t>
            </w:r>
            <w:r w:rsidR="009904A4">
              <w:rPr>
                <w:rFonts w:ascii="Arial" w:hAnsi="Arial" w:cs="Arial"/>
                <w:sz w:val="18"/>
                <w:szCs w:val="18"/>
              </w:rPr>
              <w:t>s</w:t>
            </w:r>
            <w:r w:rsidRPr="00B907C4">
              <w:rPr>
                <w:rFonts w:ascii="Arial" w:hAnsi="Arial" w:cs="Arial"/>
                <w:sz w:val="18"/>
                <w:szCs w:val="18"/>
              </w:rPr>
              <w:t xml:space="preserve"> on using </w:t>
            </w:r>
            <w:r w:rsidR="000A5382" w:rsidRPr="00B907C4">
              <w:rPr>
                <w:rFonts w:ascii="Arial" w:hAnsi="Arial" w:cs="Arial"/>
                <w:sz w:val="18"/>
                <w:szCs w:val="18"/>
              </w:rPr>
              <w:t xml:space="preserve">any </w:t>
            </w:r>
            <w:r w:rsidRPr="00B907C4">
              <w:rPr>
                <w:rFonts w:ascii="Arial" w:hAnsi="Arial" w:cs="Arial"/>
                <w:sz w:val="18"/>
                <w:szCs w:val="18"/>
              </w:rPr>
              <w:t xml:space="preserve">equipment and carrying out the activity. </w:t>
            </w:r>
          </w:p>
          <w:p w14:paraId="2FC5C17C" w14:textId="77777777" w:rsidR="006A0428" w:rsidRPr="00B907C4" w:rsidRDefault="006A0428" w:rsidP="00686A11">
            <w:pPr>
              <w:spacing w:before="60" w:after="60"/>
              <w:rPr>
                <w:rFonts w:ascii="Arial" w:hAnsi="Arial" w:cs="Arial"/>
                <w:sz w:val="18"/>
                <w:szCs w:val="18"/>
              </w:rPr>
            </w:pPr>
            <w:r w:rsidRPr="00B907C4">
              <w:rPr>
                <w:rFonts w:ascii="Arial" w:hAnsi="Arial" w:cs="Arial"/>
                <w:sz w:val="18"/>
                <w:szCs w:val="18"/>
              </w:rPr>
              <w:t>Where solvents, glues or chemicals are used:</w:t>
            </w:r>
          </w:p>
          <w:p w14:paraId="509C6FF0" w14:textId="77777777" w:rsidR="006A0428" w:rsidRPr="00B907C4" w:rsidRDefault="006A0428" w:rsidP="00686A11">
            <w:pPr>
              <w:pStyle w:val="ListParagraph"/>
              <w:numPr>
                <w:ilvl w:val="0"/>
                <w:numId w:val="37"/>
              </w:numPr>
              <w:tabs>
                <w:tab w:val="clear" w:pos="312"/>
                <w:tab w:val="left" w:pos="306"/>
              </w:tabs>
              <w:spacing w:before="60" w:after="60"/>
              <w:ind w:left="306" w:hanging="142"/>
              <w:rPr>
                <w:rFonts w:ascii="Arial" w:hAnsi="Arial" w:cs="Arial"/>
                <w:sz w:val="18"/>
                <w:szCs w:val="18"/>
              </w:rPr>
            </w:pPr>
            <w:r w:rsidRPr="00B907C4">
              <w:rPr>
                <w:rFonts w:ascii="Arial" w:hAnsi="Arial" w:cs="Arial"/>
                <w:sz w:val="18"/>
                <w:szCs w:val="18"/>
              </w:rPr>
              <w:t>ensure the area is well ventilated during use and consider using outdoors if appropriate.</w:t>
            </w:r>
          </w:p>
          <w:p w14:paraId="1DEF327A" w14:textId="5A4929EB" w:rsidR="007771D1" w:rsidRPr="00680430" w:rsidRDefault="006A0428" w:rsidP="00686A11">
            <w:pPr>
              <w:pStyle w:val="ListParagraph"/>
              <w:numPr>
                <w:ilvl w:val="0"/>
                <w:numId w:val="37"/>
              </w:numPr>
              <w:tabs>
                <w:tab w:val="clear" w:pos="312"/>
                <w:tab w:val="left" w:pos="306"/>
              </w:tabs>
              <w:spacing w:before="60" w:after="60"/>
              <w:ind w:left="306" w:hanging="142"/>
              <w:rPr>
                <w:rFonts w:ascii="Arial" w:hAnsi="Arial" w:cs="Arial"/>
                <w:sz w:val="18"/>
                <w:szCs w:val="18"/>
              </w:rPr>
            </w:pPr>
            <w:r w:rsidRPr="00B907C4">
              <w:rPr>
                <w:rFonts w:ascii="Arial" w:hAnsi="Arial" w:cs="Arial"/>
                <w:sz w:val="18"/>
                <w:szCs w:val="18"/>
              </w:rPr>
              <w:t>Follow the manufacturer’s guidance for use including the use of PPE</w:t>
            </w:r>
          </w:p>
          <w:p w14:paraId="54C9AFE3" w14:textId="77777777" w:rsidR="006A0428" w:rsidRPr="00B907C4" w:rsidRDefault="006A0428" w:rsidP="00686A11">
            <w:pPr>
              <w:pStyle w:val="ListParagraph"/>
              <w:numPr>
                <w:ilvl w:val="0"/>
                <w:numId w:val="37"/>
              </w:numPr>
              <w:tabs>
                <w:tab w:val="clear" w:pos="312"/>
                <w:tab w:val="left" w:pos="306"/>
              </w:tabs>
              <w:spacing w:before="60" w:after="60"/>
              <w:ind w:left="306" w:hanging="142"/>
              <w:rPr>
                <w:rFonts w:ascii="Arial" w:hAnsi="Arial" w:cs="Arial"/>
                <w:sz w:val="18"/>
                <w:szCs w:val="18"/>
              </w:rPr>
            </w:pPr>
            <w:r w:rsidRPr="00B907C4">
              <w:rPr>
                <w:rFonts w:ascii="Arial" w:hAnsi="Arial" w:cs="Arial"/>
                <w:sz w:val="18"/>
                <w:szCs w:val="18"/>
              </w:rPr>
              <w:t>Collect leftover glue, solvents, and other chemicals as soon as they are no longer required.</w:t>
            </w:r>
          </w:p>
          <w:p w14:paraId="586D7367" w14:textId="77777777" w:rsidR="006A0428" w:rsidRPr="00B907C4" w:rsidRDefault="006A0428" w:rsidP="00686A11">
            <w:pPr>
              <w:spacing w:before="60" w:after="60"/>
              <w:rPr>
                <w:rFonts w:ascii="Arial" w:hAnsi="Arial" w:cs="Arial"/>
                <w:sz w:val="18"/>
                <w:szCs w:val="18"/>
              </w:rPr>
            </w:pPr>
            <w:r w:rsidRPr="00B907C4">
              <w:rPr>
                <w:rFonts w:ascii="Arial" w:hAnsi="Arial" w:cs="Arial"/>
                <w:sz w:val="18"/>
                <w:szCs w:val="18"/>
              </w:rPr>
              <w:t>Where heat sources are used:</w:t>
            </w:r>
          </w:p>
          <w:p w14:paraId="79F10B62" w14:textId="77777777" w:rsidR="006A0428" w:rsidRPr="00B907C4" w:rsidRDefault="006A0428" w:rsidP="00686A11">
            <w:pPr>
              <w:pStyle w:val="ListParagraph"/>
              <w:numPr>
                <w:ilvl w:val="0"/>
                <w:numId w:val="37"/>
              </w:numPr>
              <w:tabs>
                <w:tab w:val="clear" w:pos="312"/>
                <w:tab w:val="left" w:pos="306"/>
              </w:tabs>
              <w:spacing w:before="60" w:after="60"/>
              <w:ind w:left="306" w:hanging="142"/>
              <w:rPr>
                <w:rFonts w:ascii="Arial" w:hAnsi="Arial" w:cs="Arial"/>
                <w:sz w:val="18"/>
                <w:szCs w:val="18"/>
              </w:rPr>
            </w:pPr>
            <w:r w:rsidRPr="00B907C4">
              <w:rPr>
                <w:rFonts w:ascii="Arial" w:hAnsi="Arial" w:cs="Arial"/>
                <w:sz w:val="18"/>
                <w:szCs w:val="18"/>
              </w:rPr>
              <w:t>Use in a defined area to restrict access.</w:t>
            </w:r>
          </w:p>
          <w:p w14:paraId="2F4EAE0E" w14:textId="77777777" w:rsidR="006A0428" w:rsidRPr="00B907C4" w:rsidRDefault="006A0428" w:rsidP="00686A11">
            <w:pPr>
              <w:pStyle w:val="ListParagraph"/>
              <w:numPr>
                <w:ilvl w:val="0"/>
                <w:numId w:val="37"/>
              </w:numPr>
              <w:tabs>
                <w:tab w:val="clear" w:pos="312"/>
                <w:tab w:val="left" w:pos="306"/>
              </w:tabs>
              <w:spacing w:before="60" w:after="60"/>
              <w:ind w:left="306" w:hanging="142"/>
              <w:rPr>
                <w:rFonts w:ascii="Arial" w:hAnsi="Arial" w:cs="Arial"/>
                <w:sz w:val="18"/>
                <w:szCs w:val="18"/>
              </w:rPr>
            </w:pPr>
            <w:r w:rsidRPr="00B907C4">
              <w:rPr>
                <w:rFonts w:ascii="Arial" w:hAnsi="Arial" w:cs="Arial"/>
                <w:sz w:val="18"/>
                <w:szCs w:val="18"/>
              </w:rPr>
              <w:t>Keep flammable materials and chemicals away</w:t>
            </w:r>
          </w:p>
          <w:p w14:paraId="48B3AB77" w14:textId="787827DF" w:rsidR="006A0428" w:rsidRPr="006A0428" w:rsidRDefault="006A0428" w:rsidP="00686A11">
            <w:pPr>
              <w:pStyle w:val="ListParagraph"/>
              <w:numPr>
                <w:ilvl w:val="0"/>
                <w:numId w:val="37"/>
              </w:numPr>
              <w:spacing w:before="60" w:after="60"/>
              <w:ind w:left="306" w:hanging="142"/>
              <w:rPr>
                <w:rFonts w:ascii="Arial" w:hAnsi="Arial" w:cs="Arial"/>
                <w:sz w:val="18"/>
                <w:szCs w:val="18"/>
              </w:rPr>
            </w:pPr>
            <w:r w:rsidRPr="006A0428">
              <w:rPr>
                <w:rFonts w:ascii="Arial" w:hAnsi="Arial" w:cs="Arial"/>
                <w:sz w:val="18"/>
                <w:szCs w:val="18"/>
              </w:rPr>
              <w:t>Turn off the heat source when not being used.</w:t>
            </w:r>
          </w:p>
          <w:p w14:paraId="18083C5F" w14:textId="31F7E20C" w:rsidR="005D332D" w:rsidRPr="00B907C4" w:rsidRDefault="005D332D" w:rsidP="00686A11">
            <w:pPr>
              <w:spacing w:before="60" w:after="60"/>
              <w:rPr>
                <w:rFonts w:ascii="Arial" w:hAnsi="Arial" w:cs="Arial"/>
                <w:sz w:val="18"/>
                <w:szCs w:val="18"/>
              </w:rPr>
            </w:pPr>
            <w:r w:rsidRPr="00B907C4">
              <w:rPr>
                <w:rFonts w:ascii="Arial" w:hAnsi="Arial" w:cs="Arial"/>
                <w:sz w:val="18"/>
                <w:szCs w:val="18"/>
              </w:rPr>
              <w:t xml:space="preserve">When using open fires (naked flames) account should be taken of additional measures to ensure that </w:t>
            </w:r>
            <w:r w:rsidR="000A5382" w:rsidRPr="00B907C4">
              <w:rPr>
                <w:rFonts w:ascii="Arial" w:hAnsi="Arial" w:cs="Arial"/>
                <w:sz w:val="18"/>
                <w:szCs w:val="18"/>
              </w:rPr>
              <w:t>the activity</w:t>
            </w:r>
            <w:r w:rsidRPr="00B907C4">
              <w:rPr>
                <w:rFonts w:ascii="Arial" w:hAnsi="Arial" w:cs="Arial"/>
                <w:sz w:val="18"/>
                <w:szCs w:val="18"/>
              </w:rPr>
              <w:t xml:space="preserve"> can be carried out safely. </w:t>
            </w:r>
            <w:r w:rsidR="00721449">
              <w:rPr>
                <w:rFonts w:ascii="Arial" w:hAnsi="Arial" w:cs="Arial"/>
                <w:sz w:val="18"/>
                <w:szCs w:val="18"/>
              </w:rPr>
              <w:t>T</w:t>
            </w:r>
            <w:r w:rsidRPr="00B907C4">
              <w:rPr>
                <w:rFonts w:ascii="Arial" w:hAnsi="Arial" w:cs="Arial"/>
                <w:sz w:val="18"/>
                <w:szCs w:val="18"/>
              </w:rPr>
              <w:t>hings to consider are:</w:t>
            </w:r>
          </w:p>
          <w:p w14:paraId="0F00B9E5" w14:textId="77777777" w:rsidR="005D332D" w:rsidRPr="00B907C4" w:rsidRDefault="005D332D" w:rsidP="00686A11">
            <w:pPr>
              <w:pStyle w:val="ListParagraph"/>
              <w:numPr>
                <w:ilvl w:val="0"/>
                <w:numId w:val="37"/>
              </w:numPr>
              <w:spacing w:before="60" w:after="60"/>
              <w:ind w:left="306" w:hanging="142"/>
              <w:rPr>
                <w:rFonts w:ascii="Arial" w:hAnsi="Arial" w:cs="Arial"/>
                <w:sz w:val="18"/>
                <w:szCs w:val="18"/>
              </w:rPr>
            </w:pPr>
            <w:r w:rsidRPr="00B907C4">
              <w:rPr>
                <w:rFonts w:ascii="Arial" w:hAnsi="Arial" w:cs="Arial"/>
                <w:sz w:val="18"/>
                <w:szCs w:val="18"/>
              </w:rPr>
              <w:t>Increased supervision levels.</w:t>
            </w:r>
          </w:p>
          <w:p w14:paraId="29E82E34" w14:textId="6D3CDE6C" w:rsidR="005D332D" w:rsidRPr="00B907C4" w:rsidRDefault="005D332D" w:rsidP="00686A11">
            <w:pPr>
              <w:pStyle w:val="ListParagraph"/>
              <w:numPr>
                <w:ilvl w:val="0"/>
                <w:numId w:val="37"/>
              </w:numPr>
              <w:spacing w:before="60" w:after="60"/>
              <w:ind w:left="306" w:hanging="142"/>
              <w:rPr>
                <w:rFonts w:ascii="Arial" w:hAnsi="Arial" w:cs="Arial"/>
                <w:sz w:val="18"/>
                <w:szCs w:val="18"/>
              </w:rPr>
            </w:pPr>
            <w:r w:rsidRPr="00B907C4">
              <w:rPr>
                <w:rFonts w:ascii="Arial" w:hAnsi="Arial" w:cs="Arial"/>
                <w:sz w:val="18"/>
                <w:szCs w:val="18"/>
              </w:rPr>
              <w:t xml:space="preserve">Keeping as far away from the heat source as practical when putting or removing items on the fire. For </w:t>
            </w:r>
            <w:r w:rsidR="003B5AD5" w:rsidRPr="00B907C4">
              <w:rPr>
                <w:rFonts w:ascii="Arial" w:hAnsi="Arial" w:cs="Arial"/>
                <w:sz w:val="18"/>
                <w:szCs w:val="18"/>
              </w:rPr>
              <w:t>example,</w:t>
            </w:r>
            <w:r w:rsidRPr="00B907C4">
              <w:rPr>
                <w:rFonts w:ascii="Arial" w:hAnsi="Arial" w:cs="Arial"/>
                <w:sz w:val="18"/>
                <w:szCs w:val="18"/>
              </w:rPr>
              <w:t xml:space="preserve"> using long handled tongs etc.</w:t>
            </w:r>
          </w:p>
          <w:p w14:paraId="4B415A94" w14:textId="77777777" w:rsidR="005D332D" w:rsidRPr="00B907C4" w:rsidRDefault="005D332D" w:rsidP="00686A11">
            <w:pPr>
              <w:pStyle w:val="ListParagraph"/>
              <w:numPr>
                <w:ilvl w:val="0"/>
                <w:numId w:val="37"/>
              </w:numPr>
              <w:spacing w:before="60" w:after="60"/>
              <w:ind w:left="306" w:hanging="142"/>
              <w:rPr>
                <w:rFonts w:ascii="Arial" w:hAnsi="Arial" w:cs="Arial"/>
                <w:sz w:val="18"/>
                <w:szCs w:val="18"/>
              </w:rPr>
            </w:pPr>
            <w:r w:rsidRPr="00B907C4">
              <w:rPr>
                <w:rFonts w:ascii="Arial" w:hAnsi="Arial" w:cs="Arial"/>
                <w:sz w:val="18"/>
                <w:szCs w:val="18"/>
              </w:rPr>
              <w:t>Taking account of wind direction to minimise dangers from smoke, embers etc.</w:t>
            </w:r>
          </w:p>
          <w:p w14:paraId="59E8DD96" w14:textId="253CC9DE" w:rsidR="006F6840" w:rsidRPr="00B907C4" w:rsidRDefault="005D332D" w:rsidP="00686A11">
            <w:pPr>
              <w:pStyle w:val="ListParagraph"/>
              <w:numPr>
                <w:ilvl w:val="0"/>
                <w:numId w:val="37"/>
              </w:numPr>
              <w:spacing w:before="60" w:after="60"/>
              <w:ind w:left="306" w:hanging="142"/>
              <w:rPr>
                <w:rFonts w:ascii="Arial" w:hAnsi="Arial" w:cs="Arial"/>
                <w:sz w:val="18"/>
                <w:szCs w:val="18"/>
              </w:rPr>
            </w:pPr>
            <w:r w:rsidRPr="00B907C4">
              <w:rPr>
                <w:rFonts w:ascii="Arial" w:hAnsi="Arial" w:cs="Arial"/>
                <w:sz w:val="18"/>
                <w:szCs w:val="18"/>
              </w:rPr>
              <w:t>Appropriate clothing and footwear – non-flammable.</w:t>
            </w:r>
          </w:p>
          <w:p w14:paraId="23F022CE" w14:textId="289D186A" w:rsidR="00D01A3F" w:rsidRDefault="00D01A3F" w:rsidP="00686A11">
            <w:pPr>
              <w:spacing w:before="60" w:after="60"/>
              <w:rPr>
                <w:rFonts w:ascii="Arial" w:hAnsi="Arial" w:cs="Arial"/>
                <w:sz w:val="18"/>
                <w:szCs w:val="18"/>
              </w:rPr>
            </w:pPr>
            <w:r w:rsidRPr="00B907C4">
              <w:rPr>
                <w:rFonts w:ascii="Arial" w:hAnsi="Arial" w:cs="Arial"/>
                <w:sz w:val="18"/>
                <w:szCs w:val="18"/>
              </w:rPr>
              <w:t>Hands should be cleaned before and after activities and in between as necessary.</w:t>
            </w:r>
          </w:p>
          <w:p w14:paraId="3E6876A5" w14:textId="4552999E" w:rsidR="00D01A3F" w:rsidRPr="00B907C4" w:rsidRDefault="00D01A3F" w:rsidP="00686A11">
            <w:pPr>
              <w:tabs>
                <w:tab w:val="left" w:pos="164"/>
              </w:tabs>
              <w:spacing w:before="60" w:after="60"/>
              <w:rPr>
                <w:rFonts w:ascii="Arial" w:hAnsi="Arial" w:cs="Arial"/>
                <w:sz w:val="18"/>
                <w:szCs w:val="18"/>
              </w:rPr>
            </w:pPr>
            <w:r w:rsidRPr="00B907C4">
              <w:rPr>
                <w:rFonts w:ascii="Arial" w:hAnsi="Arial" w:cs="Arial"/>
                <w:sz w:val="18"/>
                <w:szCs w:val="18"/>
              </w:rPr>
              <w:t xml:space="preserve">Where higher risk equipment is being used </w:t>
            </w:r>
            <w:proofErr w:type="spellStart"/>
            <w:r w:rsidRPr="00B907C4">
              <w:rPr>
                <w:rFonts w:ascii="Arial" w:hAnsi="Arial" w:cs="Arial"/>
                <w:sz w:val="18"/>
                <w:szCs w:val="18"/>
              </w:rPr>
              <w:t>eg</w:t>
            </w:r>
            <w:proofErr w:type="spellEnd"/>
            <w:r w:rsidRPr="00B907C4">
              <w:rPr>
                <w:rFonts w:ascii="Arial" w:hAnsi="Arial" w:cs="Arial"/>
                <w:sz w:val="18"/>
                <w:szCs w:val="18"/>
              </w:rPr>
              <w:t xml:space="preserve"> soldering irons, hammers, saws, knives, high impact glues, glue guns etc consider additional safety measure such as adults undertaking the work, young people being more closely supervised, training etc, taking account of the age, ability etc of the young people involved.</w:t>
            </w:r>
          </w:p>
          <w:p w14:paraId="3AFBE951" w14:textId="2A5305CB" w:rsidR="00BD1D8B" w:rsidRPr="00B907C4" w:rsidRDefault="00D01A3F" w:rsidP="00686A11">
            <w:pPr>
              <w:tabs>
                <w:tab w:val="left" w:pos="164"/>
              </w:tabs>
              <w:spacing w:before="60" w:after="60"/>
              <w:rPr>
                <w:rFonts w:ascii="Arial" w:hAnsi="Arial" w:cs="Arial"/>
                <w:sz w:val="18"/>
                <w:szCs w:val="18"/>
              </w:rPr>
            </w:pPr>
            <w:r w:rsidRPr="00B907C4">
              <w:rPr>
                <w:rFonts w:ascii="Arial" w:hAnsi="Arial" w:cs="Arial"/>
                <w:sz w:val="18"/>
                <w:szCs w:val="18"/>
              </w:rPr>
              <w:t>Ensure surfaces cleaned at appropriate intervals during and at the end of the activity.</w:t>
            </w:r>
          </w:p>
        </w:tc>
        <w:tc>
          <w:tcPr>
            <w:tcW w:w="3832" w:type="dxa"/>
            <w:shd w:val="clear" w:color="auto" w:fill="auto"/>
          </w:tcPr>
          <w:p w14:paraId="6D32ABC8" w14:textId="77777777" w:rsidR="00D01A3F" w:rsidRPr="00B907C4" w:rsidRDefault="00D01A3F" w:rsidP="00686A11">
            <w:pPr>
              <w:widowControl/>
              <w:autoSpaceDE/>
              <w:autoSpaceDN/>
              <w:spacing w:before="60" w:after="60"/>
              <w:rPr>
                <w:rFonts w:ascii="Arial" w:hAnsi="Arial" w:cs="Arial"/>
                <w:b/>
                <w:sz w:val="18"/>
                <w:szCs w:val="18"/>
              </w:rPr>
            </w:pPr>
          </w:p>
        </w:tc>
      </w:tr>
    </w:tbl>
    <w:p w14:paraId="508D2FD0" w14:textId="77777777" w:rsidR="008349D7" w:rsidRPr="00B907C4" w:rsidRDefault="008349D7" w:rsidP="00727784">
      <w:pPr>
        <w:pStyle w:val="Heading3"/>
        <w:rPr>
          <w:rFonts w:ascii="Arial" w:hAnsi="Arial" w:cs="Arial"/>
          <w:szCs w:val="20"/>
        </w:rPr>
      </w:pPr>
    </w:p>
    <w:sectPr w:rsidR="008349D7" w:rsidRPr="00B907C4" w:rsidSect="00AD6D38">
      <w:headerReference w:type="default" r:id="rId8"/>
      <w:footerReference w:type="default" r:id="rId9"/>
      <w:headerReference w:type="first" r:id="rId10"/>
      <w:footerReference w:type="first" r:id="rId11"/>
      <w:pgSz w:w="16840" w:h="11910" w:orient="landscape" w:code="9"/>
      <w:pgMar w:top="1021" w:right="680" w:bottom="851" w:left="680"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12DD7" w14:textId="77777777" w:rsidR="00A32C10" w:rsidRDefault="00A32C10">
      <w:r>
        <w:separator/>
      </w:r>
    </w:p>
  </w:endnote>
  <w:endnote w:type="continuationSeparator" w:id="0">
    <w:p w14:paraId="1ABD67FF" w14:textId="77777777" w:rsidR="00A32C10" w:rsidRDefault="00A32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panose1 w:val="00000500000000000000"/>
    <w:charset w:val="00"/>
    <w:family w:val="auto"/>
    <w:pitch w:val="variable"/>
    <w:sig w:usb0="A00002FF" w:usb1="5000204B" w:usb2="00000000" w:usb3="00000000" w:csb0="00000197" w:csb1="00000000"/>
    <w:embedRegular r:id="rId1" w:fontKey="{E48BCBDD-DEAE-4747-9051-5409136D5EE0}"/>
    <w:embedBold r:id="rId2" w:fontKey="{F001D59F-717F-44A1-BFCF-ED1884B10598}"/>
    <w:embedItalic r:id="rId3" w:fontKey="{A4FE4554-2E9F-43CB-B196-BC3E9E61B6E8}"/>
  </w:font>
  <w:font w:name="NunitoSans-Light">
    <w:altName w:val="Calibri"/>
    <w:charset w:val="00"/>
    <w:family w:val="auto"/>
    <w:pitch w:val="variable"/>
    <w:sig w:usb0="00000001"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Nunito Sans Black">
    <w:altName w:val="Calibri"/>
    <w:panose1 w:val="00000A00000000000000"/>
    <w:charset w:val="00"/>
    <w:family w:val="auto"/>
    <w:pitch w:val="variable"/>
    <w:sig w:usb0="A00002FF" w:usb1="5000204B" w:usb2="00000000" w:usb3="00000000" w:csb0="00000197" w:csb1="00000000"/>
    <w:embedRegular r:id="rId4" w:fontKey="{5ED969C3-A36D-402B-A0AD-61036607F736}"/>
    <w:embedBold r:id="rId5" w:fontKey="{6B20B3F4-1745-4819-80AB-44F442E7A4D3}"/>
  </w:font>
  <w:font w:name="NunitoSans-Black">
    <w:altName w:val="Calibri"/>
    <w:charset w:val="00"/>
    <w:family w:val="auto"/>
    <w:pitch w:val="variable"/>
    <w:sig w:usb0="20000007" w:usb1="00000001"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6" w:fontKey="{BEC11D75-E680-43C0-8A5D-294B3891DA9A}"/>
  </w:font>
  <w:font w:name="Nunito Light">
    <w:altName w:val="Courier New"/>
    <w:charset w:val="00"/>
    <w:family w:val="auto"/>
    <w:pitch w:val="variable"/>
    <w:sig w:usb0="A00002FF" w:usb1="5000204B" w:usb2="00000000" w:usb3="00000000" w:csb0="00000197" w:csb1="00000000"/>
    <w:embedRegular r:id="rId7" w:fontKey="{80DF4AB2-2715-4E64-A161-2ED75B818B82}"/>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embedRegular r:id="rId8" w:fontKey="{EA0D09DE-EF2C-474D-97D3-65DAB1EFDED4}"/>
  </w:font>
  <w:font w:name="Calibri">
    <w:panose1 w:val="020F0502020204030204"/>
    <w:charset w:val="00"/>
    <w:family w:val="swiss"/>
    <w:pitch w:val="variable"/>
    <w:sig w:usb0="E4002EFF" w:usb1="C200247B" w:usb2="00000009" w:usb3="00000000" w:csb0="000001FF" w:csb1="00000000"/>
    <w:embedRegular r:id="rId9" w:fontKey="{84ACD39E-600F-4B5B-BF03-5637161841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815142"/>
      <w:docPartObj>
        <w:docPartGallery w:val="Page Numbers (Bottom of Page)"/>
        <w:docPartUnique/>
      </w:docPartObj>
    </w:sdtPr>
    <w:sdtEndPr>
      <w:rPr>
        <w:rFonts w:ascii="Arial" w:hAnsi="Arial" w:cs="Arial"/>
        <w:noProof/>
        <w:sz w:val="20"/>
        <w:szCs w:val="20"/>
      </w:rPr>
    </w:sdtEndPr>
    <w:sdtContent>
      <w:p w14:paraId="6E8151C5" w14:textId="071DDA2E" w:rsidR="00C51D8B" w:rsidRPr="00195F69" w:rsidRDefault="00BC63AC" w:rsidP="00BC63AC">
        <w:pPr>
          <w:pStyle w:val="Footer"/>
          <w:jc w:val="center"/>
          <w:rPr>
            <w:rFonts w:ascii="Arial" w:hAnsi="Arial" w:cs="Arial"/>
            <w:noProof/>
            <w:sz w:val="20"/>
            <w:szCs w:val="20"/>
          </w:rPr>
        </w:pPr>
        <w:r w:rsidRPr="00195F69">
          <w:rPr>
            <w:rFonts w:ascii="Arial" w:hAnsi="Arial" w:cs="Arial"/>
            <w:sz w:val="20"/>
            <w:szCs w:val="20"/>
          </w:rPr>
          <w:t xml:space="preserve">Page </w:t>
        </w:r>
        <w:r w:rsidRPr="00195F69">
          <w:rPr>
            <w:rFonts w:ascii="Arial" w:hAnsi="Arial" w:cs="Arial"/>
            <w:sz w:val="20"/>
            <w:szCs w:val="20"/>
          </w:rPr>
          <w:fldChar w:fldCharType="begin"/>
        </w:r>
        <w:r w:rsidRPr="00195F69">
          <w:rPr>
            <w:rFonts w:ascii="Arial" w:hAnsi="Arial" w:cs="Arial"/>
            <w:sz w:val="20"/>
            <w:szCs w:val="20"/>
          </w:rPr>
          <w:instrText xml:space="preserve"> PAGE   \* MERGEFORMAT </w:instrText>
        </w:r>
        <w:r w:rsidRPr="00195F69">
          <w:rPr>
            <w:rFonts w:ascii="Arial" w:hAnsi="Arial" w:cs="Arial"/>
            <w:sz w:val="20"/>
            <w:szCs w:val="20"/>
          </w:rPr>
          <w:fldChar w:fldCharType="separate"/>
        </w:r>
        <w:r w:rsidRPr="00195F69">
          <w:rPr>
            <w:rFonts w:ascii="Arial" w:hAnsi="Arial" w:cs="Arial"/>
            <w:sz w:val="20"/>
            <w:szCs w:val="20"/>
          </w:rPr>
          <w:t>1</w:t>
        </w:r>
        <w:r w:rsidRPr="00195F69">
          <w:rPr>
            <w:rFonts w:ascii="Arial" w:hAnsi="Arial" w:cs="Arial"/>
            <w:noProof/>
            <w:sz w:val="20"/>
            <w:szCs w:val="20"/>
          </w:rPr>
          <w:fldChar w:fldCharType="end"/>
        </w:r>
        <w:r w:rsidRPr="00195F69">
          <w:rPr>
            <w:rFonts w:ascii="Arial" w:hAnsi="Arial" w:cs="Arial"/>
            <w:noProof/>
            <w:sz w:val="20"/>
            <w:szCs w:val="20"/>
          </w:rPr>
          <w:t xml:space="preserve"> of </w:t>
        </w:r>
        <w:r w:rsidRPr="00195F69">
          <w:rPr>
            <w:rFonts w:ascii="Arial" w:hAnsi="Arial" w:cs="Arial"/>
            <w:noProof/>
            <w:sz w:val="20"/>
            <w:szCs w:val="20"/>
          </w:rPr>
          <w:fldChar w:fldCharType="begin"/>
        </w:r>
        <w:r w:rsidRPr="00195F69">
          <w:rPr>
            <w:rFonts w:ascii="Arial" w:hAnsi="Arial" w:cs="Arial"/>
            <w:noProof/>
            <w:sz w:val="20"/>
            <w:szCs w:val="20"/>
          </w:rPr>
          <w:instrText xml:space="preserve"> NUMPAGES   \* MERGEFORMAT </w:instrText>
        </w:r>
        <w:r w:rsidRPr="00195F69">
          <w:rPr>
            <w:rFonts w:ascii="Arial" w:hAnsi="Arial" w:cs="Arial"/>
            <w:noProof/>
            <w:sz w:val="20"/>
            <w:szCs w:val="20"/>
          </w:rPr>
          <w:fldChar w:fldCharType="separate"/>
        </w:r>
        <w:r w:rsidRPr="00195F69">
          <w:rPr>
            <w:rFonts w:ascii="Arial" w:hAnsi="Arial" w:cs="Arial"/>
            <w:noProof/>
            <w:sz w:val="20"/>
            <w:szCs w:val="20"/>
          </w:rPr>
          <w:t>2</w:t>
        </w:r>
        <w:r w:rsidRPr="00195F69">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297410528"/>
      <w:docPartObj>
        <w:docPartGallery w:val="Page Numbers (Bottom of Page)"/>
        <w:docPartUnique/>
      </w:docPartObj>
    </w:sdtPr>
    <w:sdtEndPr>
      <w:rPr>
        <w:noProof/>
      </w:rPr>
    </w:sdtEndPr>
    <w:sdtContent>
      <w:p w14:paraId="742EE734" w14:textId="5640DD2C" w:rsidR="00C51D8B" w:rsidRPr="00195F69" w:rsidRDefault="009176C8" w:rsidP="00AF7A60">
        <w:pPr>
          <w:pStyle w:val="Footer"/>
          <w:jc w:val="center"/>
          <w:rPr>
            <w:rFonts w:ascii="Arial" w:hAnsi="Arial" w:cs="Arial"/>
            <w:noProof/>
            <w:sz w:val="20"/>
            <w:szCs w:val="20"/>
          </w:rPr>
        </w:pPr>
        <w:r w:rsidRPr="00195F69">
          <w:rPr>
            <w:rFonts w:ascii="Arial" w:hAnsi="Arial" w:cs="Arial"/>
            <w:sz w:val="20"/>
            <w:szCs w:val="20"/>
          </w:rPr>
          <w:t xml:space="preserve">Page </w:t>
        </w:r>
        <w:r w:rsidR="00A03B86" w:rsidRPr="00195F69">
          <w:rPr>
            <w:rFonts w:ascii="Arial" w:hAnsi="Arial" w:cs="Arial"/>
            <w:sz w:val="20"/>
            <w:szCs w:val="20"/>
          </w:rPr>
          <w:fldChar w:fldCharType="begin"/>
        </w:r>
        <w:r w:rsidR="00A03B86" w:rsidRPr="00195F69">
          <w:rPr>
            <w:rFonts w:ascii="Arial" w:hAnsi="Arial" w:cs="Arial"/>
            <w:sz w:val="20"/>
            <w:szCs w:val="20"/>
          </w:rPr>
          <w:instrText xml:space="preserve"> PAGE   \* MERGEFORMAT </w:instrText>
        </w:r>
        <w:r w:rsidR="00A03B86" w:rsidRPr="00195F69">
          <w:rPr>
            <w:rFonts w:ascii="Arial" w:hAnsi="Arial" w:cs="Arial"/>
            <w:sz w:val="20"/>
            <w:szCs w:val="20"/>
          </w:rPr>
          <w:fldChar w:fldCharType="separate"/>
        </w:r>
        <w:r w:rsidR="00A03B86" w:rsidRPr="00195F69">
          <w:rPr>
            <w:rFonts w:ascii="Arial" w:hAnsi="Arial" w:cs="Arial"/>
            <w:noProof/>
            <w:sz w:val="20"/>
            <w:szCs w:val="20"/>
          </w:rPr>
          <w:t>2</w:t>
        </w:r>
        <w:r w:rsidR="00A03B86" w:rsidRPr="00195F69">
          <w:rPr>
            <w:rFonts w:ascii="Arial" w:hAnsi="Arial" w:cs="Arial"/>
            <w:noProof/>
            <w:sz w:val="20"/>
            <w:szCs w:val="20"/>
          </w:rPr>
          <w:fldChar w:fldCharType="end"/>
        </w:r>
        <w:r w:rsidRPr="00195F69">
          <w:rPr>
            <w:rFonts w:ascii="Arial" w:hAnsi="Arial" w:cs="Arial"/>
            <w:noProof/>
            <w:sz w:val="20"/>
            <w:szCs w:val="20"/>
          </w:rPr>
          <w:t xml:space="preserve"> of </w:t>
        </w:r>
        <w:r w:rsidR="00631AD3" w:rsidRPr="00195F69">
          <w:rPr>
            <w:rFonts w:ascii="Arial" w:hAnsi="Arial" w:cs="Arial"/>
            <w:noProof/>
            <w:sz w:val="20"/>
            <w:szCs w:val="20"/>
          </w:rPr>
          <w:fldChar w:fldCharType="begin"/>
        </w:r>
        <w:r w:rsidR="00631AD3" w:rsidRPr="00195F69">
          <w:rPr>
            <w:rFonts w:ascii="Arial" w:hAnsi="Arial" w:cs="Arial"/>
            <w:noProof/>
            <w:sz w:val="20"/>
            <w:szCs w:val="20"/>
          </w:rPr>
          <w:instrText xml:space="preserve"> NUMPAGES   \* MERGEFORMAT </w:instrText>
        </w:r>
        <w:r w:rsidR="00631AD3" w:rsidRPr="00195F69">
          <w:rPr>
            <w:rFonts w:ascii="Arial" w:hAnsi="Arial" w:cs="Arial"/>
            <w:noProof/>
            <w:sz w:val="20"/>
            <w:szCs w:val="20"/>
          </w:rPr>
          <w:fldChar w:fldCharType="separate"/>
        </w:r>
        <w:r w:rsidR="00631AD3" w:rsidRPr="00195F69">
          <w:rPr>
            <w:rFonts w:ascii="Arial" w:hAnsi="Arial" w:cs="Arial"/>
            <w:noProof/>
            <w:sz w:val="20"/>
            <w:szCs w:val="20"/>
          </w:rPr>
          <w:t>3</w:t>
        </w:r>
        <w:r w:rsidR="00631AD3" w:rsidRPr="00195F69">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4AD6D" w14:textId="77777777" w:rsidR="00A32C10" w:rsidRDefault="00A32C10">
      <w:r>
        <w:separator/>
      </w:r>
    </w:p>
  </w:footnote>
  <w:footnote w:type="continuationSeparator" w:id="0">
    <w:p w14:paraId="43F03BD6" w14:textId="77777777" w:rsidR="00A32C10" w:rsidRDefault="00A32C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B36D1" w14:textId="77777777" w:rsidR="0087100D" w:rsidRPr="009A559F" w:rsidRDefault="0087100D" w:rsidP="00195F69">
    <w:pPr>
      <w:ind w:right="316"/>
      <w:rPr>
        <w:sz w:val="28"/>
        <w:szCs w:val="28"/>
        <w:lang w:eastAsia="en-US"/>
      </w:rPr>
    </w:pPr>
    <w:r w:rsidRPr="0084122D">
      <w:rPr>
        <w:rFonts w:ascii="Arial" w:hAnsi="Arial" w:cs="Arial"/>
        <w:b/>
        <w:bCs/>
        <w:sz w:val="24"/>
        <w:szCs w:val="24"/>
        <w:lang w:eastAsia="en-US"/>
      </w:rPr>
      <w:t>1</w:t>
    </w:r>
    <w:r w:rsidRPr="0084122D">
      <w:rPr>
        <w:rFonts w:ascii="Arial" w:hAnsi="Arial" w:cs="Arial"/>
        <w:b/>
        <w:bCs/>
        <w:sz w:val="24"/>
        <w:szCs w:val="24"/>
        <w:vertAlign w:val="superscript"/>
        <w:lang w:eastAsia="en-US"/>
      </w:rPr>
      <w:t>st</w:t>
    </w:r>
    <w:r w:rsidRPr="0084122D">
      <w:rPr>
        <w:rFonts w:ascii="Arial" w:hAnsi="Arial" w:cs="Arial"/>
        <w:b/>
        <w:bCs/>
        <w:sz w:val="24"/>
        <w:szCs w:val="24"/>
        <w:lang w:eastAsia="en-US"/>
      </w:rPr>
      <w:t xml:space="preserve"> Kesgrave Scout Group</w:t>
    </w:r>
  </w:p>
  <w:p w14:paraId="09F3DDA5" w14:textId="0B1501F9" w:rsidR="008349D7" w:rsidRPr="00E755B8" w:rsidRDefault="008349D7" w:rsidP="00E755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409" w:type="dxa"/>
      <w:tblInd w:w="-417" w:type="dxa"/>
      <w:tblLook w:val="04A0" w:firstRow="1" w:lastRow="0" w:firstColumn="1" w:lastColumn="0" w:noHBand="0" w:noVBand="1"/>
    </w:tblPr>
    <w:tblGrid>
      <w:gridCol w:w="2526"/>
      <w:gridCol w:w="12883"/>
    </w:tblGrid>
    <w:tr w:rsidR="00E755B8" w:rsidRPr="009A559F" w14:paraId="1FCE0DD4" w14:textId="77777777" w:rsidTr="00A62761">
      <w:trPr>
        <w:trHeight w:val="1932"/>
      </w:trPr>
      <w:tc>
        <w:tcPr>
          <w:tcW w:w="2509" w:type="dxa"/>
          <w:shd w:val="clear" w:color="auto" w:fill="auto"/>
        </w:tcPr>
        <w:p w14:paraId="0A124E06" w14:textId="5A996026" w:rsidR="00E755B8" w:rsidRPr="009A559F" w:rsidRDefault="00E755B8" w:rsidP="00E755B8">
          <w:pPr>
            <w:tabs>
              <w:tab w:val="center" w:pos="4513"/>
              <w:tab w:val="right" w:pos="9026"/>
            </w:tabs>
            <w:spacing w:before="80"/>
            <w:rPr>
              <w:lang w:eastAsia="en-US"/>
            </w:rPr>
          </w:pPr>
          <w:r w:rsidRPr="009A559F">
            <w:rPr>
              <w:noProof/>
              <w:lang w:eastAsia="en-US"/>
            </w:rPr>
            <w:drawing>
              <wp:inline distT="0" distB="0" distL="0" distR="0" wp14:anchorId="0E05A832" wp14:editId="31D1D9B2">
                <wp:extent cx="1457325" cy="1457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p>
      </w:tc>
      <w:tc>
        <w:tcPr>
          <w:tcW w:w="12900" w:type="dxa"/>
          <w:shd w:val="clear" w:color="auto" w:fill="auto"/>
        </w:tcPr>
        <w:p w14:paraId="7B47F712" w14:textId="77777777" w:rsidR="00E755B8" w:rsidRPr="009A559F" w:rsidRDefault="00E755B8" w:rsidP="00E755B8">
          <w:pPr>
            <w:spacing w:before="400"/>
            <w:ind w:right="316"/>
            <w:jc w:val="center"/>
            <w:rPr>
              <w:rFonts w:ascii="Arial" w:hAnsi="Arial" w:cs="Arial"/>
              <w:b/>
              <w:bCs/>
              <w:sz w:val="96"/>
              <w:szCs w:val="96"/>
              <w:lang w:eastAsia="en-US"/>
            </w:rPr>
          </w:pPr>
          <w:r w:rsidRPr="009A559F">
            <w:rPr>
              <w:rFonts w:ascii="Arial" w:hAnsi="Arial" w:cs="Arial"/>
              <w:b/>
              <w:bCs/>
              <w:sz w:val="96"/>
              <w:szCs w:val="96"/>
              <w:lang w:eastAsia="en-US"/>
            </w:rPr>
            <w:t>1</w:t>
          </w:r>
          <w:r w:rsidRPr="009A559F">
            <w:rPr>
              <w:rFonts w:ascii="Arial" w:hAnsi="Arial" w:cs="Arial"/>
              <w:b/>
              <w:bCs/>
              <w:sz w:val="96"/>
              <w:szCs w:val="96"/>
              <w:vertAlign w:val="superscript"/>
              <w:lang w:eastAsia="en-US"/>
            </w:rPr>
            <w:t>st</w:t>
          </w:r>
          <w:r w:rsidRPr="009A559F">
            <w:rPr>
              <w:rFonts w:ascii="Arial" w:hAnsi="Arial" w:cs="Arial"/>
              <w:b/>
              <w:bCs/>
              <w:sz w:val="96"/>
              <w:szCs w:val="96"/>
              <w:lang w:eastAsia="en-US"/>
            </w:rPr>
            <w:t xml:space="preserve"> Kesgrave Scout Group</w:t>
          </w:r>
        </w:p>
        <w:p w14:paraId="12DE64E7" w14:textId="77777777" w:rsidR="00E755B8" w:rsidRPr="009A559F" w:rsidRDefault="00E755B8" w:rsidP="00E755B8">
          <w:pPr>
            <w:rPr>
              <w:rFonts w:ascii="Arial" w:hAnsi="Arial" w:cs="Arial"/>
              <w:b/>
              <w:bCs/>
              <w:sz w:val="16"/>
              <w:szCs w:val="16"/>
              <w:lang w:eastAsia="ar-SA"/>
            </w:rPr>
          </w:pPr>
        </w:p>
        <w:p w14:paraId="78D1B307" w14:textId="77777777" w:rsidR="00E755B8" w:rsidRPr="009A559F" w:rsidRDefault="00E755B8" w:rsidP="00E755B8">
          <w:pPr>
            <w:jc w:val="center"/>
            <w:rPr>
              <w:sz w:val="28"/>
              <w:szCs w:val="28"/>
              <w:lang w:eastAsia="en-US"/>
            </w:rPr>
          </w:pPr>
          <w:r w:rsidRPr="009A559F">
            <w:rPr>
              <w:rFonts w:ascii="Arial" w:hAnsi="Arial" w:cs="Arial"/>
              <w:b/>
              <w:bCs/>
              <w:sz w:val="28"/>
              <w:szCs w:val="28"/>
              <w:lang w:eastAsia="ar-SA"/>
            </w:rPr>
            <w:t>Twelve Acre Approach, Kesgrave, Suffolk IP5 1JF</w:t>
          </w:r>
        </w:p>
      </w:tc>
    </w:tr>
  </w:tbl>
  <w:p w14:paraId="653CBB1F" w14:textId="33B7E507" w:rsidR="00B11683" w:rsidRDefault="00B11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rPr>
    </w:lvl>
  </w:abstractNum>
  <w:abstractNum w:abstractNumId="4" w15:restartNumberingAfterBreak="0">
    <w:nsid w:val="FFFFFF80"/>
    <w:multiLevelType w:val="singleLevel"/>
    <w:tmpl w:val="88CC63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3E26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582A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F483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rPr>
    </w:lvl>
  </w:abstractNum>
  <w:abstractNum w:abstractNumId="9" w15:restartNumberingAfterBreak="0">
    <w:nsid w:val="FFFFFF89"/>
    <w:multiLevelType w:val="singleLevel"/>
    <w:tmpl w:val="B7CA56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1430876"/>
    <w:multiLevelType w:val="hybridMultilevel"/>
    <w:tmpl w:val="165417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81F4291"/>
    <w:multiLevelType w:val="hybridMultilevel"/>
    <w:tmpl w:val="F2C05EA2"/>
    <w:lvl w:ilvl="0" w:tplc="4EBE677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FD590B"/>
    <w:multiLevelType w:val="multilevel"/>
    <w:tmpl w:val="A1DE5186"/>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A701C5C"/>
    <w:multiLevelType w:val="multilevel"/>
    <w:tmpl w:val="5F886548"/>
    <w:lvl w:ilvl="0">
      <w:start w:val="1"/>
      <w:numFmt w:val="bullet"/>
      <w:lvlText w:val=""/>
      <w:lvlJc w:val="left"/>
      <w:pPr>
        <w:ind w:left="227" w:hanging="227"/>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6E4A89"/>
    <w:multiLevelType w:val="hybridMultilevel"/>
    <w:tmpl w:val="4DC4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C85A99"/>
    <w:multiLevelType w:val="hybridMultilevel"/>
    <w:tmpl w:val="BEE61786"/>
    <w:lvl w:ilvl="0" w:tplc="F15E609A">
      <w:numFmt w:val="bullet"/>
      <w:lvlText w:val="–"/>
      <w:lvlJc w:val="left"/>
      <w:pPr>
        <w:ind w:left="160" w:hanging="143"/>
      </w:pPr>
      <w:rPr>
        <w:rFonts w:ascii="NunitoSans-Light" w:eastAsia="NunitoSans-Light" w:hAnsi="NunitoSans-Light" w:cs="NunitoSans-Light" w:hint="default"/>
        <w:spacing w:val="-2"/>
        <w:w w:val="100"/>
        <w:sz w:val="19"/>
        <w:szCs w:val="19"/>
        <w:lang w:val="en-GB" w:eastAsia="en-GB" w:bidi="en-GB"/>
      </w:rPr>
    </w:lvl>
    <w:lvl w:ilvl="1" w:tplc="4BAC875E">
      <w:numFmt w:val="bullet"/>
      <w:lvlText w:val="•"/>
      <w:lvlJc w:val="left"/>
      <w:pPr>
        <w:ind w:left="448" w:hanging="143"/>
      </w:pPr>
      <w:rPr>
        <w:rFonts w:hint="default"/>
        <w:lang w:val="en-GB" w:eastAsia="en-GB" w:bidi="en-GB"/>
      </w:rPr>
    </w:lvl>
    <w:lvl w:ilvl="2" w:tplc="8ECE113C">
      <w:numFmt w:val="bullet"/>
      <w:lvlText w:val="•"/>
      <w:lvlJc w:val="left"/>
      <w:pPr>
        <w:ind w:left="737" w:hanging="143"/>
      </w:pPr>
      <w:rPr>
        <w:rFonts w:hint="default"/>
        <w:lang w:val="en-GB" w:eastAsia="en-GB" w:bidi="en-GB"/>
      </w:rPr>
    </w:lvl>
    <w:lvl w:ilvl="3" w:tplc="AE4AFAFA">
      <w:numFmt w:val="bullet"/>
      <w:lvlText w:val="•"/>
      <w:lvlJc w:val="left"/>
      <w:pPr>
        <w:ind w:left="1026" w:hanging="143"/>
      </w:pPr>
      <w:rPr>
        <w:rFonts w:hint="default"/>
        <w:lang w:val="en-GB" w:eastAsia="en-GB" w:bidi="en-GB"/>
      </w:rPr>
    </w:lvl>
    <w:lvl w:ilvl="4" w:tplc="DB46BD22">
      <w:numFmt w:val="bullet"/>
      <w:lvlText w:val="•"/>
      <w:lvlJc w:val="left"/>
      <w:pPr>
        <w:ind w:left="1314" w:hanging="143"/>
      </w:pPr>
      <w:rPr>
        <w:rFonts w:hint="default"/>
        <w:lang w:val="en-GB" w:eastAsia="en-GB" w:bidi="en-GB"/>
      </w:rPr>
    </w:lvl>
    <w:lvl w:ilvl="5" w:tplc="734EFCA4">
      <w:numFmt w:val="bullet"/>
      <w:lvlText w:val="•"/>
      <w:lvlJc w:val="left"/>
      <w:pPr>
        <w:ind w:left="1603" w:hanging="143"/>
      </w:pPr>
      <w:rPr>
        <w:rFonts w:hint="default"/>
        <w:lang w:val="en-GB" w:eastAsia="en-GB" w:bidi="en-GB"/>
      </w:rPr>
    </w:lvl>
    <w:lvl w:ilvl="6" w:tplc="BF56ED26">
      <w:numFmt w:val="bullet"/>
      <w:lvlText w:val="•"/>
      <w:lvlJc w:val="left"/>
      <w:pPr>
        <w:ind w:left="1892" w:hanging="143"/>
      </w:pPr>
      <w:rPr>
        <w:rFonts w:hint="default"/>
        <w:lang w:val="en-GB" w:eastAsia="en-GB" w:bidi="en-GB"/>
      </w:rPr>
    </w:lvl>
    <w:lvl w:ilvl="7" w:tplc="5E1A8448">
      <w:numFmt w:val="bullet"/>
      <w:lvlText w:val="•"/>
      <w:lvlJc w:val="left"/>
      <w:pPr>
        <w:ind w:left="2180" w:hanging="143"/>
      </w:pPr>
      <w:rPr>
        <w:rFonts w:hint="default"/>
        <w:lang w:val="en-GB" w:eastAsia="en-GB" w:bidi="en-GB"/>
      </w:rPr>
    </w:lvl>
    <w:lvl w:ilvl="8" w:tplc="5AFAC67E">
      <w:numFmt w:val="bullet"/>
      <w:lvlText w:val="•"/>
      <w:lvlJc w:val="left"/>
      <w:pPr>
        <w:ind w:left="2469" w:hanging="143"/>
      </w:pPr>
      <w:rPr>
        <w:rFonts w:hint="default"/>
        <w:lang w:val="en-GB" w:eastAsia="en-GB" w:bidi="en-GB"/>
      </w:rPr>
    </w:lvl>
  </w:abstractNum>
  <w:abstractNum w:abstractNumId="19" w15:restartNumberingAfterBreak="0">
    <w:nsid w:val="24BB4EED"/>
    <w:multiLevelType w:val="hybridMultilevel"/>
    <w:tmpl w:val="6554C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4DF287D"/>
    <w:multiLevelType w:val="multilevel"/>
    <w:tmpl w:val="2E306DBC"/>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0059D1"/>
    <w:multiLevelType w:val="hybridMultilevel"/>
    <w:tmpl w:val="DB2492E8"/>
    <w:lvl w:ilvl="0" w:tplc="08090001">
      <w:start w:val="1"/>
      <w:numFmt w:val="bullet"/>
      <w:lvlText w:val=""/>
      <w:lvlJc w:val="left"/>
      <w:pPr>
        <w:ind w:left="672" w:hanging="360"/>
      </w:pPr>
      <w:rPr>
        <w:rFonts w:ascii="Symbol" w:hAnsi="Symbol" w:hint="default"/>
      </w:rPr>
    </w:lvl>
    <w:lvl w:ilvl="1" w:tplc="08090003" w:tentative="1">
      <w:start w:val="1"/>
      <w:numFmt w:val="bullet"/>
      <w:lvlText w:val="o"/>
      <w:lvlJc w:val="left"/>
      <w:pPr>
        <w:ind w:left="1392" w:hanging="360"/>
      </w:pPr>
      <w:rPr>
        <w:rFonts w:ascii="Courier New" w:hAnsi="Courier New" w:cs="Courier New" w:hint="default"/>
      </w:rPr>
    </w:lvl>
    <w:lvl w:ilvl="2" w:tplc="08090005" w:tentative="1">
      <w:start w:val="1"/>
      <w:numFmt w:val="bullet"/>
      <w:lvlText w:val=""/>
      <w:lvlJc w:val="left"/>
      <w:pPr>
        <w:ind w:left="2112" w:hanging="360"/>
      </w:pPr>
      <w:rPr>
        <w:rFonts w:ascii="Wingdings" w:hAnsi="Wingdings" w:hint="default"/>
      </w:rPr>
    </w:lvl>
    <w:lvl w:ilvl="3" w:tplc="08090001" w:tentative="1">
      <w:start w:val="1"/>
      <w:numFmt w:val="bullet"/>
      <w:lvlText w:val=""/>
      <w:lvlJc w:val="left"/>
      <w:pPr>
        <w:ind w:left="2832" w:hanging="360"/>
      </w:pPr>
      <w:rPr>
        <w:rFonts w:ascii="Symbol" w:hAnsi="Symbol" w:hint="default"/>
      </w:rPr>
    </w:lvl>
    <w:lvl w:ilvl="4" w:tplc="08090003" w:tentative="1">
      <w:start w:val="1"/>
      <w:numFmt w:val="bullet"/>
      <w:lvlText w:val="o"/>
      <w:lvlJc w:val="left"/>
      <w:pPr>
        <w:ind w:left="3552" w:hanging="360"/>
      </w:pPr>
      <w:rPr>
        <w:rFonts w:ascii="Courier New" w:hAnsi="Courier New" w:cs="Courier New" w:hint="default"/>
      </w:rPr>
    </w:lvl>
    <w:lvl w:ilvl="5" w:tplc="08090005" w:tentative="1">
      <w:start w:val="1"/>
      <w:numFmt w:val="bullet"/>
      <w:lvlText w:val=""/>
      <w:lvlJc w:val="left"/>
      <w:pPr>
        <w:ind w:left="4272" w:hanging="360"/>
      </w:pPr>
      <w:rPr>
        <w:rFonts w:ascii="Wingdings" w:hAnsi="Wingdings" w:hint="default"/>
      </w:rPr>
    </w:lvl>
    <w:lvl w:ilvl="6" w:tplc="08090001" w:tentative="1">
      <w:start w:val="1"/>
      <w:numFmt w:val="bullet"/>
      <w:lvlText w:val=""/>
      <w:lvlJc w:val="left"/>
      <w:pPr>
        <w:ind w:left="4992" w:hanging="360"/>
      </w:pPr>
      <w:rPr>
        <w:rFonts w:ascii="Symbol" w:hAnsi="Symbol" w:hint="default"/>
      </w:rPr>
    </w:lvl>
    <w:lvl w:ilvl="7" w:tplc="08090003" w:tentative="1">
      <w:start w:val="1"/>
      <w:numFmt w:val="bullet"/>
      <w:lvlText w:val="o"/>
      <w:lvlJc w:val="left"/>
      <w:pPr>
        <w:ind w:left="5712" w:hanging="360"/>
      </w:pPr>
      <w:rPr>
        <w:rFonts w:ascii="Courier New" w:hAnsi="Courier New" w:cs="Courier New" w:hint="default"/>
      </w:rPr>
    </w:lvl>
    <w:lvl w:ilvl="8" w:tplc="08090005" w:tentative="1">
      <w:start w:val="1"/>
      <w:numFmt w:val="bullet"/>
      <w:lvlText w:val=""/>
      <w:lvlJc w:val="left"/>
      <w:pPr>
        <w:ind w:left="6432" w:hanging="360"/>
      </w:pPr>
      <w:rPr>
        <w:rFonts w:ascii="Wingdings" w:hAnsi="Wingdings" w:hint="default"/>
      </w:rPr>
    </w:lvl>
  </w:abstractNum>
  <w:abstractNum w:abstractNumId="24"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25" w15:restartNumberingAfterBreak="0">
    <w:nsid w:val="2CB140F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8148AC"/>
    <w:multiLevelType w:val="hybridMultilevel"/>
    <w:tmpl w:val="5EE6FA10"/>
    <w:lvl w:ilvl="0" w:tplc="070EEBF8">
      <w:numFmt w:val="bullet"/>
      <w:lvlText w:val="•"/>
      <w:lvlJc w:val="left"/>
      <w:pPr>
        <w:ind w:left="1080" w:hanging="720"/>
      </w:pPr>
      <w:rPr>
        <w:rFonts w:ascii="Nunito Sans" w:eastAsia="Nunito Sans" w:hAnsi="Nunito San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E13296"/>
    <w:multiLevelType w:val="hybridMultilevel"/>
    <w:tmpl w:val="B582C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AC31344"/>
    <w:multiLevelType w:val="hybridMultilevel"/>
    <w:tmpl w:val="4ACAAD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41755EC"/>
    <w:multiLevelType w:val="hybridMultilevel"/>
    <w:tmpl w:val="2E0A8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5A57D04"/>
    <w:multiLevelType w:val="hybridMultilevel"/>
    <w:tmpl w:val="9C724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371E3A"/>
    <w:multiLevelType w:val="hybridMultilevel"/>
    <w:tmpl w:val="AA5AA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D600E6"/>
    <w:multiLevelType w:val="multilevel"/>
    <w:tmpl w:val="D97AB024"/>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9E66104"/>
    <w:multiLevelType w:val="multilevel"/>
    <w:tmpl w:val="2FD694F4"/>
    <w:lvl w:ilvl="0">
      <w:start w:val="1"/>
      <w:numFmt w:val="decimal"/>
      <w:lvlText w:val="%1"/>
      <w:lvlJc w:val="left"/>
      <w:pPr>
        <w:tabs>
          <w:tab w:val="num" w:pos="1361"/>
        </w:tabs>
        <w:ind w:left="1361" w:hanging="227"/>
      </w:pPr>
      <w:rPr>
        <w:rFonts w:hint="default"/>
        <w:color w:val="00A79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B81596"/>
    <w:multiLevelType w:val="multilevel"/>
    <w:tmpl w:val="98B004F4"/>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243564B"/>
    <w:multiLevelType w:val="hybridMultilevel"/>
    <w:tmpl w:val="924A9C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2BC6800"/>
    <w:multiLevelType w:val="hybridMultilevel"/>
    <w:tmpl w:val="D17626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271AE3"/>
    <w:multiLevelType w:val="hybridMultilevel"/>
    <w:tmpl w:val="3A02F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FE3F4B"/>
    <w:multiLevelType w:val="multilevel"/>
    <w:tmpl w:val="30AECE96"/>
    <w:lvl w:ilvl="0">
      <w:start w:val="1"/>
      <w:numFmt w:val="decimal"/>
      <w:lvlText w:val="%1."/>
      <w:lvlJc w:val="left"/>
      <w:pPr>
        <w:ind w:left="180" w:hanging="180"/>
      </w:pPr>
      <w:rPr>
        <w:rFonts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FFE147E"/>
    <w:multiLevelType w:val="hybridMultilevel"/>
    <w:tmpl w:val="C630DD1E"/>
    <w:lvl w:ilvl="0" w:tplc="A6A2FF98">
      <w:start w:val="1"/>
      <w:numFmt w:val="bullet"/>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8790900">
    <w:abstractNumId w:val="18"/>
  </w:num>
  <w:num w:numId="2" w16cid:durableId="246809234">
    <w:abstractNumId w:val="24"/>
  </w:num>
  <w:num w:numId="3" w16cid:durableId="1891264613">
    <w:abstractNumId w:val="32"/>
  </w:num>
  <w:num w:numId="4" w16cid:durableId="534318263">
    <w:abstractNumId w:val="16"/>
  </w:num>
  <w:num w:numId="5" w16cid:durableId="1520701528">
    <w:abstractNumId w:val="25"/>
  </w:num>
  <w:num w:numId="6" w16cid:durableId="119811001">
    <w:abstractNumId w:val="0"/>
  </w:num>
  <w:num w:numId="7" w16cid:durableId="122819125">
    <w:abstractNumId w:val="1"/>
  </w:num>
  <w:num w:numId="8" w16cid:durableId="584875877">
    <w:abstractNumId w:val="2"/>
  </w:num>
  <w:num w:numId="9" w16cid:durableId="291330261">
    <w:abstractNumId w:val="3"/>
  </w:num>
  <w:num w:numId="10" w16cid:durableId="1436484704">
    <w:abstractNumId w:val="8"/>
  </w:num>
  <w:num w:numId="11" w16cid:durableId="1627665545">
    <w:abstractNumId w:val="4"/>
  </w:num>
  <w:num w:numId="12" w16cid:durableId="1308051040">
    <w:abstractNumId w:val="5"/>
  </w:num>
  <w:num w:numId="13" w16cid:durableId="1164315746">
    <w:abstractNumId w:val="6"/>
  </w:num>
  <w:num w:numId="14" w16cid:durableId="159859091">
    <w:abstractNumId w:val="7"/>
  </w:num>
  <w:num w:numId="15" w16cid:durableId="901793695">
    <w:abstractNumId w:val="9"/>
  </w:num>
  <w:num w:numId="16" w16cid:durableId="1828474589">
    <w:abstractNumId w:val="12"/>
  </w:num>
  <w:num w:numId="17" w16cid:durableId="1640380530">
    <w:abstractNumId w:val="21"/>
  </w:num>
  <w:num w:numId="18" w16cid:durableId="1254365262">
    <w:abstractNumId w:val="15"/>
  </w:num>
  <w:num w:numId="19" w16cid:durableId="1917276113">
    <w:abstractNumId w:val="39"/>
  </w:num>
  <w:num w:numId="20" w16cid:durableId="1203208018">
    <w:abstractNumId w:val="35"/>
  </w:num>
  <w:num w:numId="21" w16cid:durableId="760683715">
    <w:abstractNumId w:val="40"/>
  </w:num>
  <w:num w:numId="22" w16cid:durableId="355886180">
    <w:abstractNumId w:val="33"/>
  </w:num>
  <w:num w:numId="23" w16cid:durableId="202837105">
    <w:abstractNumId w:val="13"/>
  </w:num>
  <w:num w:numId="24" w16cid:durableId="1486169480">
    <w:abstractNumId w:val="14"/>
  </w:num>
  <w:num w:numId="25" w16cid:durableId="593785087">
    <w:abstractNumId w:val="26"/>
  </w:num>
  <w:num w:numId="26" w16cid:durableId="1778254766">
    <w:abstractNumId w:val="20"/>
  </w:num>
  <w:num w:numId="27" w16cid:durableId="194121225">
    <w:abstractNumId w:val="10"/>
  </w:num>
  <w:num w:numId="28" w16cid:durableId="1613510603">
    <w:abstractNumId w:val="17"/>
  </w:num>
  <w:num w:numId="29" w16cid:durableId="1673802270">
    <w:abstractNumId w:val="22"/>
  </w:num>
  <w:num w:numId="30" w16cid:durableId="618219659">
    <w:abstractNumId w:val="34"/>
  </w:num>
  <w:num w:numId="31" w16cid:durableId="1708213406">
    <w:abstractNumId w:val="38"/>
  </w:num>
  <w:num w:numId="32" w16cid:durableId="1764035215">
    <w:abstractNumId w:val="37"/>
  </w:num>
  <w:num w:numId="33" w16cid:durableId="1191916579">
    <w:abstractNumId w:val="19"/>
  </w:num>
  <w:num w:numId="34" w16cid:durableId="186795307">
    <w:abstractNumId w:val="28"/>
  </w:num>
  <w:num w:numId="35" w16cid:durableId="1932853541">
    <w:abstractNumId w:val="36"/>
  </w:num>
  <w:num w:numId="36" w16cid:durableId="856233145">
    <w:abstractNumId w:val="24"/>
  </w:num>
  <w:num w:numId="37" w16cid:durableId="1645498890">
    <w:abstractNumId w:val="11"/>
  </w:num>
  <w:num w:numId="38" w16cid:durableId="685130527">
    <w:abstractNumId w:val="24"/>
  </w:num>
  <w:num w:numId="39" w16cid:durableId="1753309615">
    <w:abstractNumId w:val="23"/>
  </w:num>
  <w:num w:numId="40" w16cid:durableId="1406877162">
    <w:abstractNumId w:val="29"/>
  </w:num>
  <w:num w:numId="41" w16cid:durableId="88433937">
    <w:abstractNumId w:val="24"/>
  </w:num>
  <w:num w:numId="42" w16cid:durableId="1050374177">
    <w:abstractNumId w:val="24"/>
  </w:num>
  <w:num w:numId="43" w16cid:durableId="156842742">
    <w:abstractNumId w:val="24"/>
  </w:num>
  <w:num w:numId="44" w16cid:durableId="1533149711">
    <w:abstractNumId w:val="24"/>
  </w:num>
  <w:num w:numId="45" w16cid:durableId="1337726434">
    <w:abstractNumId w:val="27"/>
  </w:num>
  <w:num w:numId="46" w16cid:durableId="190609390">
    <w:abstractNumId w:val="30"/>
  </w:num>
  <w:num w:numId="47" w16cid:durableId="135307249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yMzI0MLY0NjMwsjBW0lEKTi0uzszPAykwrAUASVBtNiwAAAA="/>
  </w:docVars>
  <w:rsids>
    <w:rsidRoot w:val="000D3460"/>
    <w:rsid w:val="0000005C"/>
    <w:rsid w:val="0000042A"/>
    <w:rsid w:val="00000ACF"/>
    <w:rsid w:val="00000D14"/>
    <w:rsid w:val="00000EC4"/>
    <w:rsid w:val="000028A4"/>
    <w:rsid w:val="00002B2B"/>
    <w:rsid w:val="00003339"/>
    <w:rsid w:val="000056B8"/>
    <w:rsid w:val="000057D3"/>
    <w:rsid w:val="00005EB4"/>
    <w:rsid w:val="0000669A"/>
    <w:rsid w:val="000072E3"/>
    <w:rsid w:val="00010887"/>
    <w:rsid w:val="00010989"/>
    <w:rsid w:val="00010B0C"/>
    <w:rsid w:val="0001209B"/>
    <w:rsid w:val="000123CF"/>
    <w:rsid w:val="00013751"/>
    <w:rsid w:val="000139F4"/>
    <w:rsid w:val="00013F85"/>
    <w:rsid w:val="00014B29"/>
    <w:rsid w:val="000175F1"/>
    <w:rsid w:val="00017990"/>
    <w:rsid w:val="00020E15"/>
    <w:rsid w:val="00023484"/>
    <w:rsid w:val="00023D97"/>
    <w:rsid w:val="000245D2"/>
    <w:rsid w:val="0002499E"/>
    <w:rsid w:val="00025240"/>
    <w:rsid w:val="00025D39"/>
    <w:rsid w:val="000262D7"/>
    <w:rsid w:val="00031351"/>
    <w:rsid w:val="000314F7"/>
    <w:rsid w:val="000315DB"/>
    <w:rsid w:val="000340A6"/>
    <w:rsid w:val="0003488A"/>
    <w:rsid w:val="000348D4"/>
    <w:rsid w:val="00034967"/>
    <w:rsid w:val="0003536E"/>
    <w:rsid w:val="00036FA6"/>
    <w:rsid w:val="00037BD7"/>
    <w:rsid w:val="00040C83"/>
    <w:rsid w:val="00040ECE"/>
    <w:rsid w:val="00041409"/>
    <w:rsid w:val="000422C7"/>
    <w:rsid w:val="0004445A"/>
    <w:rsid w:val="00044C0E"/>
    <w:rsid w:val="000458E0"/>
    <w:rsid w:val="00045934"/>
    <w:rsid w:val="00045EFC"/>
    <w:rsid w:val="000470B5"/>
    <w:rsid w:val="000471B1"/>
    <w:rsid w:val="00050399"/>
    <w:rsid w:val="00050BBF"/>
    <w:rsid w:val="000514C6"/>
    <w:rsid w:val="000521B7"/>
    <w:rsid w:val="000522C7"/>
    <w:rsid w:val="000524A4"/>
    <w:rsid w:val="00055DF5"/>
    <w:rsid w:val="00056D9D"/>
    <w:rsid w:val="000579B8"/>
    <w:rsid w:val="00062407"/>
    <w:rsid w:val="0006274E"/>
    <w:rsid w:val="00062B24"/>
    <w:rsid w:val="000645DC"/>
    <w:rsid w:val="00064B1F"/>
    <w:rsid w:val="00064B38"/>
    <w:rsid w:val="0006507A"/>
    <w:rsid w:val="0006546B"/>
    <w:rsid w:val="00065699"/>
    <w:rsid w:val="00065DCB"/>
    <w:rsid w:val="000661B1"/>
    <w:rsid w:val="000666C1"/>
    <w:rsid w:val="0006683E"/>
    <w:rsid w:val="0007016C"/>
    <w:rsid w:val="000702F6"/>
    <w:rsid w:val="00070820"/>
    <w:rsid w:val="000708DE"/>
    <w:rsid w:val="0007317D"/>
    <w:rsid w:val="000744F6"/>
    <w:rsid w:val="0007469C"/>
    <w:rsid w:val="00074BB4"/>
    <w:rsid w:val="000754C7"/>
    <w:rsid w:val="00075AE3"/>
    <w:rsid w:val="0007609C"/>
    <w:rsid w:val="00081B82"/>
    <w:rsid w:val="00081ECC"/>
    <w:rsid w:val="00085E03"/>
    <w:rsid w:val="0009099A"/>
    <w:rsid w:val="00091413"/>
    <w:rsid w:val="00091520"/>
    <w:rsid w:val="00091BFE"/>
    <w:rsid w:val="0009381D"/>
    <w:rsid w:val="000946B5"/>
    <w:rsid w:val="000965DE"/>
    <w:rsid w:val="0009688F"/>
    <w:rsid w:val="000972E0"/>
    <w:rsid w:val="000A0335"/>
    <w:rsid w:val="000A168E"/>
    <w:rsid w:val="000A1DEC"/>
    <w:rsid w:val="000A2219"/>
    <w:rsid w:val="000A378B"/>
    <w:rsid w:val="000A3F1E"/>
    <w:rsid w:val="000A4077"/>
    <w:rsid w:val="000A456C"/>
    <w:rsid w:val="000A48F6"/>
    <w:rsid w:val="000A5382"/>
    <w:rsid w:val="000A5DAF"/>
    <w:rsid w:val="000A643F"/>
    <w:rsid w:val="000A69C0"/>
    <w:rsid w:val="000A705E"/>
    <w:rsid w:val="000A70A7"/>
    <w:rsid w:val="000A7A5E"/>
    <w:rsid w:val="000B00D9"/>
    <w:rsid w:val="000B0C55"/>
    <w:rsid w:val="000B3662"/>
    <w:rsid w:val="000B3667"/>
    <w:rsid w:val="000B3697"/>
    <w:rsid w:val="000B3AF8"/>
    <w:rsid w:val="000B44C8"/>
    <w:rsid w:val="000B51D0"/>
    <w:rsid w:val="000B5B0C"/>
    <w:rsid w:val="000B6372"/>
    <w:rsid w:val="000B685D"/>
    <w:rsid w:val="000B7E4A"/>
    <w:rsid w:val="000C0289"/>
    <w:rsid w:val="000C098B"/>
    <w:rsid w:val="000C30BE"/>
    <w:rsid w:val="000C3B48"/>
    <w:rsid w:val="000C46EA"/>
    <w:rsid w:val="000C4BB1"/>
    <w:rsid w:val="000C4C08"/>
    <w:rsid w:val="000C564B"/>
    <w:rsid w:val="000C66B2"/>
    <w:rsid w:val="000C6C40"/>
    <w:rsid w:val="000D16B4"/>
    <w:rsid w:val="000D201B"/>
    <w:rsid w:val="000D25DC"/>
    <w:rsid w:val="000D3460"/>
    <w:rsid w:val="000D3F06"/>
    <w:rsid w:val="000D5A10"/>
    <w:rsid w:val="000D5CFF"/>
    <w:rsid w:val="000D60B4"/>
    <w:rsid w:val="000D62CF"/>
    <w:rsid w:val="000D6D5F"/>
    <w:rsid w:val="000D6FE8"/>
    <w:rsid w:val="000E0F3D"/>
    <w:rsid w:val="000E1649"/>
    <w:rsid w:val="000E2D03"/>
    <w:rsid w:val="000E3026"/>
    <w:rsid w:val="000E369A"/>
    <w:rsid w:val="000E4857"/>
    <w:rsid w:val="000E556C"/>
    <w:rsid w:val="000F0E30"/>
    <w:rsid w:val="000F2407"/>
    <w:rsid w:val="000F46AC"/>
    <w:rsid w:val="000F4A22"/>
    <w:rsid w:val="000F69E2"/>
    <w:rsid w:val="000F70EB"/>
    <w:rsid w:val="000F7829"/>
    <w:rsid w:val="000F79A4"/>
    <w:rsid w:val="001002E5"/>
    <w:rsid w:val="001007D2"/>
    <w:rsid w:val="001017C0"/>
    <w:rsid w:val="00102EA0"/>
    <w:rsid w:val="00104D88"/>
    <w:rsid w:val="00104E47"/>
    <w:rsid w:val="00105043"/>
    <w:rsid w:val="001051CE"/>
    <w:rsid w:val="00106AF6"/>
    <w:rsid w:val="00107068"/>
    <w:rsid w:val="001077D0"/>
    <w:rsid w:val="0010781B"/>
    <w:rsid w:val="00111647"/>
    <w:rsid w:val="00112234"/>
    <w:rsid w:val="0011251D"/>
    <w:rsid w:val="0011299B"/>
    <w:rsid w:val="00112C86"/>
    <w:rsid w:val="0011334B"/>
    <w:rsid w:val="00113B99"/>
    <w:rsid w:val="00113F06"/>
    <w:rsid w:val="001141E1"/>
    <w:rsid w:val="0011425F"/>
    <w:rsid w:val="00114E58"/>
    <w:rsid w:val="00114E7C"/>
    <w:rsid w:val="001155F8"/>
    <w:rsid w:val="00117034"/>
    <w:rsid w:val="00120665"/>
    <w:rsid w:val="001216BB"/>
    <w:rsid w:val="00121B70"/>
    <w:rsid w:val="0012246A"/>
    <w:rsid w:val="00122F95"/>
    <w:rsid w:val="00123CEC"/>
    <w:rsid w:val="00123EAC"/>
    <w:rsid w:val="00123EAD"/>
    <w:rsid w:val="001253AD"/>
    <w:rsid w:val="00125576"/>
    <w:rsid w:val="00125894"/>
    <w:rsid w:val="001272CE"/>
    <w:rsid w:val="00130934"/>
    <w:rsid w:val="001314A0"/>
    <w:rsid w:val="001327A0"/>
    <w:rsid w:val="00132C83"/>
    <w:rsid w:val="00134916"/>
    <w:rsid w:val="001373D3"/>
    <w:rsid w:val="001376C9"/>
    <w:rsid w:val="00137A07"/>
    <w:rsid w:val="00141CF3"/>
    <w:rsid w:val="001424D5"/>
    <w:rsid w:val="001426B7"/>
    <w:rsid w:val="00144BCC"/>
    <w:rsid w:val="00144CAB"/>
    <w:rsid w:val="00145A95"/>
    <w:rsid w:val="00146C1F"/>
    <w:rsid w:val="0014746F"/>
    <w:rsid w:val="00150B95"/>
    <w:rsid w:val="001510C6"/>
    <w:rsid w:val="0015276F"/>
    <w:rsid w:val="001530BA"/>
    <w:rsid w:val="0015319B"/>
    <w:rsid w:val="0015320E"/>
    <w:rsid w:val="0015371F"/>
    <w:rsid w:val="00157DB2"/>
    <w:rsid w:val="001601AA"/>
    <w:rsid w:val="00160A78"/>
    <w:rsid w:val="0016107C"/>
    <w:rsid w:val="00161392"/>
    <w:rsid w:val="001617B3"/>
    <w:rsid w:val="0016363E"/>
    <w:rsid w:val="00163C20"/>
    <w:rsid w:val="00166993"/>
    <w:rsid w:val="00166D6C"/>
    <w:rsid w:val="001671BF"/>
    <w:rsid w:val="0017064A"/>
    <w:rsid w:val="00170D22"/>
    <w:rsid w:val="001725EB"/>
    <w:rsid w:val="00173358"/>
    <w:rsid w:val="00173879"/>
    <w:rsid w:val="001746A9"/>
    <w:rsid w:val="0017524E"/>
    <w:rsid w:val="001754E0"/>
    <w:rsid w:val="00175DC0"/>
    <w:rsid w:val="00175FFE"/>
    <w:rsid w:val="00176145"/>
    <w:rsid w:val="00177BB0"/>
    <w:rsid w:val="00180E22"/>
    <w:rsid w:val="00181FDF"/>
    <w:rsid w:val="00182C55"/>
    <w:rsid w:val="00182F93"/>
    <w:rsid w:val="0018337B"/>
    <w:rsid w:val="00184E0D"/>
    <w:rsid w:val="0018621E"/>
    <w:rsid w:val="0018646B"/>
    <w:rsid w:val="00186CF5"/>
    <w:rsid w:val="0018749D"/>
    <w:rsid w:val="00187961"/>
    <w:rsid w:val="00190373"/>
    <w:rsid w:val="00190762"/>
    <w:rsid w:val="00191599"/>
    <w:rsid w:val="0019168E"/>
    <w:rsid w:val="0019191D"/>
    <w:rsid w:val="00191B11"/>
    <w:rsid w:val="001920F0"/>
    <w:rsid w:val="00195F69"/>
    <w:rsid w:val="001960FE"/>
    <w:rsid w:val="00197170"/>
    <w:rsid w:val="001975F6"/>
    <w:rsid w:val="001A1FF8"/>
    <w:rsid w:val="001A2578"/>
    <w:rsid w:val="001A4A8C"/>
    <w:rsid w:val="001A52F7"/>
    <w:rsid w:val="001A5562"/>
    <w:rsid w:val="001A58D8"/>
    <w:rsid w:val="001A6004"/>
    <w:rsid w:val="001A7EC4"/>
    <w:rsid w:val="001B0C5C"/>
    <w:rsid w:val="001B2DAE"/>
    <w:rsid w:val="001B31F5"/>
    <w:rsid w:val="001B3A9C"/>
    <w:rsid w:val="001B443E"/>
    <w:rsid w:val="001B4578"/>
    <w:rsid w:val="001B53E8"/>
    <w:rsid w:val="001B5E8C"/>
    <w:rsid w:val="001B6873"/>
    <w:rsid w:val="001B69B6"/>
    <w:rsid w:val="001B6C67"/>
    <w:rsid w:val="001B6D1F"/>
    <w:rsid w:val="001B6F54"/>
    <w:rsid w:val="001B710E"/>
    <w:rsid w:val="001C176E"/>
    <w:rsid w:val="001C1A35"/>
    <w:rsid w:val="001C22A4"/>
    <w:rsid w:val="001C2E66"/>
    <w:rsid w:val="001C3A74"/>
    <w:rsid w:val="001C4DAD"/>
    <w:rsid w:val="001C5E65"/>
    <w:rsid w:val="001C60E8"/>
    <w:rsid w:val="001C743E"/>
    <w:rsid w:val="001C78AC"/>
    <w:rsid w:val="001C7BB9"/>
    <w:rsid w:val="001D0FEC"/>
    <w:rsid w:val="001D2A13"/>
    <w:rsid w:val="001D2A32"/>
    <w:rsid w:val="001D322F"/>
    <w:rsid w:val="001D39F3"/>
    <w:rsid w:val="001D5D4B"/>
    <w:rsid w:val="001D659D"/>
    <w:rsid w:val="001D6688"/>
    <w:rsid w:val="001D6F69"/>
    <w:rsid w:val="001E07DE"/>
    <w:rsid w:val="001E0ECC"/>
    <w:rsid w:val="001E2412"/>
    <w:rsid w:val="001E269A"/>
    <w:rsid w:val="001E4296"/>
    <w:rsid w:val="001E66A6"/>
    <w:rsid w:val="001E686A"/>
    <w:rsid w:val="001F02BF"/>
    <w:rsid w:val="001F14BB"/>
    <w:rsid w:val="001F2185"/>
    <w:rsid w:val="001F232C"/>
    <w:rsid w:val="001F292B"/>
    <w:rsid w:val="001F3636"/>
    <w:rsid w:val="001F3E8D"/>
    <w:rsid w:val="001F5186"/>
    <w:rsid w:val="001F5E44"/>
    <w:rsid w:val="001F7956"/>
    <w:rsid w:val="00200829"/>
    <w:rsid w:val="0020106F"/>
    <w:rsid w:val="002013B5"/>
    <w:rsid w:val="002015B8"/>
    <w:rsid w:val="00201A76"/>
    <w:rsid w:val="00202931"/>
    <w:rsid w:val="0020301B"/>
    <w:rsid w:val="00204C1B"/>
    <w:rsid w:val="002057BD"/>
    <w:rsid w:val="00207422"/>
    <w:rsid w:val="00210EF9"/>
    <w:rsid w:val="00211438"/>
    <w:rsid w:val="002118CC"/>
    <w:rsid w:val="00212DB9"/>
    <w:rsid w:val="002146CD"/>
    <w:rsid w:val="002150F1"/>
    <w:rsid w:val="00215259"/>
    <w:rsid w:val="0021684B"/>
    <w:rsid w:val="00216E1B"/>
    <w:rsid w:val="002200B2"/>
    <w:rsid w:val="00221010"/>
    <w:rsid w:val="00223AF5"/>
    <w:rsid w:val="00223C49"/>
    <w:rsid w:val="00223CD0"/>
    <w:rsid w:val="00223E38"/>
    <w:rsid w:val="00223E49"/>
    <w:rsid w:val="0022608B"/>
    <w:rsid w:val="00227E30"/>
    <w:rsid w:val="0023085B"/>
    <w:rsid w:val="00232F9D"/>
    <w:rsid w:val="00234B4E"/>
    <w:rsid w:val="00236093"/>
    <w:rsid w:val="0024001B"/>
    <w:rsid w:val="002405D7"/>
    <w:rsid w:val="00241A42"/>
    <w:rsid w:val="002425D7"/>
    <w:rsid w:val="002447AC"/>
    <w:rsid w:val="0024571C"/>
    <w:rsid w:val="00246321"/>
    <w:rsid w:val="00246918"/>
    <w:rsid w:val="0025012F"/>
    <w:rsid w:val="002510E9"/>
    <w:rsid w:val="00251F8D"/>
    <w:rsid w:val="0025260B"/>
    <w:rsid w:val="00252F6C"/>
    <w:rsid w:val="00253C96"/>
    <w:rsid w:val="00254859"/>
    <w:rsid w:val="0025613F"/>
    <w:rsid w:val="002577D6"/>
    <w:rsid w:val="00257C4E"/>
    <w:rsid w:val="0026025D"/>
    <w:rsid w:val="0026058C"/>
    <w:rsid w:val="002609AB"/>
    <w:rsid w:val="00260C71"/>
    <w:rsid w:val="00261040"/>
    <w:rsid w:val="00261A49"/>
    <w:rsid w:val="0026212D"/>
    <w:rsid w:val="00262713"/>
    <w:rsid w:val="00262C58"/>
    <w:rsid w:val="00263DDA"/>
    <w:rsid w:val="00264B6E"/>
    <w:rsid w:val="00264BE0"/>
    <w:rsid w:val="00265EB4"/>
    <w:rsid w:val="00266B0E"/>
    <w:rsid w:val="00266DC2"/>
    <w:rsid w:val="00267009"/>
    <w:rsid w:val="002670CC"/>
    <w:rsid w:val="002672C6"/>
    <w:rsid w:val="00267303"/>
    <w:rsid w:val="002678AA"/>
    <w:rsid w:val="00267FC2"/>
    <w:rsid w:val="00271392"/>
    <w:rsid w:val="0027253F"/>
    <w:rsid w:val="00272817"/>
    <w:rsid w:val="00272CC6"/>
    <w:rsid w:val="002737BC"/>
    <w:rsid w:val="00273FEC"/>
    <w:rsid w:val="002744E1"/>
    <w:rsid w:val="002763F1"/>
    <w:rsid w:val="0027734B"/>
    <w:rsid w:val="00280398"/>
    <w:rsid w:val="00280C3D"/>
    <w:rsid w:val="00283D82"/>
    <w:rsid w:val="00284431"/>
    <w:rsid w:val="00285373"/>
    <w:rsid w:val="002900E5"/>
    <w:rsid w:val="00290C40"/>
    <w:rsid w:val="00291697"/>
    <w:rsid w:val="00292306"/>
    <w:rsid w:val="00292785"/>
    <w:rsid w:val="002937AB"/>
    <w:rsid w:val="002938A9"/>
    <w:rsid w:val="002940B0"/>
    <w:rsid w:val="00296267"/>
    <w:rsid w:val="00296E58"/>
    <w:rsid w:val="002978F5"/>
    <w:rsid w:val="00297D28"/>
    <w:rsid w:val="002A03AD"/>
    <w:rsid w:val="002A4645"/>
    <w:rsid w:val="002A4B24"/>
    <w:rsid w:val="002A4B25"/>
    <w:rsid w:val="002A66B6"/>
    <w:rsid w:val="002B07F5"/>
    <w:rsid w:val="002B1037"/>
    <w:rsid w:val="002B348B"/>
    <w:rsid w:val="002B3857"/>
    <w:rsid w:val="002B39D4"/>
    <w:rsid w:val="002B3CF6"/>
    <w:rsid w:val="002B455B"/>
    <w:rsid w:val="002B4AA7"/>
    <w:rsid w:val="002B6477"/>
    <w:rsid w:val="002C0A18"/>
    <w:rsid w:val="002C1ABD"/>
    <w:rsid w:val="002C1E10"/>
    <w:rsid w:val="002C2B5A"/>
    <w:rsid w:val="002C2C12"/>
    <w:rsid w:val="002C4A4A"/>
    <w:rsid w:val="002C4FBB"/>
    <w:rsid w:val="002C6EAF"/>
    <w:rsid w:val="002C7017"/>
    <w:rsid w:val="002D1BF0"/>
    <w:rsid w:val="002D1DE5"/>
    <w:rsid w:val="002D3CAC"/>
    <w:rsid w:val="002D45AA"/>
    <w:rsid w:val="002D59C1"/>
    <w:rsid w:val="002D7ECC"/>
    <w:rsid w:val="002D7F8A"/>
    <w:rsid w:val="002E0F2F"/>
    <w:rsid w:val="002E2115"/>
    <w:rsid w:val="002E2979"/>
    <w:rsid w:val="002E2988"/>
    <w:rsid w:val="002E3291"/>
    <w:rsid w:val="002E3F42"/>
    <w:rsid w:val="002E561E"/>
    <w:rsid w:val="002E5DF6"/>
    <w:rsid w:val="002E76B8"/>
    <w:rsid w:val="002F044C"/>
    <w:rsid w:val="002F063C"/>
    <w:rsid w:val="002F0816"/>
    <w:rsid w:val="002F19BB"/>
    <w:rsid w:val="002F3AE0"/>
    <w:rsid w:val="002F529E"/>
    <w:rsid w:val="003000E9"/>
    <w:rsid w:val="00300643"/>
    <w:rsid w:val="00301BB5"/>
    <w:rsid w:val="00301BEC"/>
    <w:rsid w:val="0030230C"/>
    <w:rsid w:val="003043AE"/>
    <w:rsid w:val="00304CDD"/>
    <w:rsid w:val="00305332"/>
    <w:rsid w:val="00305938"/>
    <w:rsid w:val="00306245"/>
    <w:rsid w:val="00306807"/>
    <w:rsid w:val="003069AE"/>
    <w:rsid w:val="00307FC2"/>
    <w:rsid w:val="0031006A"/>
    <w:rsid w:val="0031018B"/>
    <w:rsid w:val="00310C18"/>
    <w:rsid w:val="00310E4C"/>
    <w:rsid w:val="00311059"/>
    <w:rsid w:val="0031142A"/>
    <w:rsid w:val="00312CF2"/>
    <w:rsid w:val="00312E28"/>
    <w:rsid w:val="00313AD0"/>
    <w:rsid w:val="00314CD5"/>
    <w:rsid w:val="00314DD6"/>
    <w:rsid w:val="00315ABC"/>
    <w:rsid w:val="00316120"/>
    <w:rsid w:val="003169B9"/>
    <w:rsid w:val="00316E4B"/>
    <w:rsid w:val="0031790E"/>
    <w:rsid w:val="0032032A"/>
    <w:rsid w:val="00323E1B"/>
    <w:rsid w:val="003247FA"/>
    <w:rsid w:val="00325E18"/>
    <w:rsid w:val="00326512"/>
    <w:rsid w:val="0032692B"/>
    <w:rsid w:val="00326BEF"/>
    <w:rsid w:val="003279B2"/>
    <w:rsid w:val="00330663"/>
    <w:rsid w:val="00330F59"/>
    <w:rsid w:val="00331223"/>
    <w:rsid w:val="0033249C"/>
    <w:rsid w:val="0033288A"/>
    <w:rsid w:val="00332E2D"/>
    <w:rsid w:val="00334A50"/>
    <w:rsid w:val="00335699"/>
    <w:rsid w:val="0034163D"/>
    <w:rsid w:val="00342D57"/>
    <w:rsid w:val="00342F1E"/>
    <w:rsid w:val="0034438D"/>
    <w:rsid w:val="003460A9"/>
    <w:rsid w:val="00346992"/>
    <w:rsid w:val="00346C2E"/>
    <w:rsid w:val="00346F4A"/>
    <w:rsid w:val="00347BC7"/>
    <w:rsid w:val="00350212"/>
    <w:rsid w:val="003508B7"/>
    <w:rsid w:val="00352080"/>
    <w:rsid w:val="00352E7D"/>
    <w:rsid w:val="0035303B"/>
    <w:rsid w:val="003550EE"/>
    <w:rsid w:val="003569F1"/>
    <w:rsid w:val="00356E91"/>
    <w:rsid w:val="0036051E"/>
    <w:rsid w:val="003606E4"/>
    <w:rsid w:val="00361590"/>
    <w:rsid w:val="00361ACD"/>
    <w:rsid w:val="00361FAB"/>
    <w:rsid w:val="0036203B"/>
    <w:rsid w:val="003620B8"/>
    <w:rsid w:val="00363BE8"/>
    <w:rsid w:val="00363CD1"/>
    <w:rsid w:val="00363CE6"/>
    <w:rsid w:val="00363E3E"/>
    <w:rsid w:val="00364711"/>
    <w:rsid w:val="00367B7D"/>
    <w:rsid w:val="0037066E"/>
    <w:rsid w:val="00371213"/>
    <w:rsid w:val="003730B3"/>
    <w:rsid w:val="003735FD"/>
    <w:rsid w:val="0037389F"/>
    <w:rsid w:val="003741C1"/>
    <w:rsid w:val="003741E1"/>
    <w:rsid w:val="00374341"/>
    <w:rsid w:val="003745FA"/>
    <w:rsid w:val="00374AC3"/>
    <w:rsid w:val="00375491"/>
    <w:rsid w:val="00376928"/>
    <w:rsid w:val="00381727"/>
    <w:rsid w:val="003823CB"/>
    <w:rsid w:val="003827ED"/>
    <w:rsid w:val="00383932"/>
    <w:rsid w:val="00385310"/>
    <w:rsid w:val="00385791"/>
    <w:rsid w:val="003857E1"/>
    <w:rsid w:val="0038634E"/>
    <w:rsid w:val="003863C8"/>
    <w:rsid w:val="00386C80"/>
    <w:rsid w:val="00390706"/>
    <w:rsid w:val="00391AA7"/>
    <w:rsid w:val="00392923"/>
    <w:rsid w:val="00392B24"/>
    <w:rsid w:val="00393872"/>
    <w:rsid w:val="00393F9A"/>
    <w:rsid w:val="00394B5E"/>
    <w:rsid w:val="003951DF"/>
    <w:rsid w:val="00395679"/>
    <w:rsid w:val="003978F6"/>
    <w:rsid w:val="00397D81"/>
    <w:rsid w:val="003A141E"/>
    <w:rsid w:val="003A1F9C"/>
    <w:rsid w:val="003A2406"/>
    <w:rsid w:val="003A2A8A"/>
    <w:rsid w:val="003A2BF3"/>
    <w:rsid w:val="003A3B70"/>
    <w:rsid w:val="003A4AA6"/>
    <w:rsid w:val="003A4F54"/>
    <w:rsid w:val="003A5262"/>
    <w:rsid w:val="003A5E40"/>
    <w:rsid w:val="003A64AE"/>
    <w:rsid w:val="003A6A2E"/>
    <w:rsid w:val="003A7481"/>
    <w:rsid w:val="003A775A"/>
    <w:rsid w:val="003B11E4"/>
    <w:rsid w:val="003B213B"/>
    <w:rsid w:val="003B3906"/>
    <w:rsid w:val="003B4166"/>
    <w:rsid w:val="003B4982"/>
    <w:rsid w:val="003B4BD3"/>
    <w:rsid w:val="003B5AD5"/>
    <w:rsid w:val="003B6686"/>
    <w:rsid w:val="003C04F5"/>
    <w:rsid w:val="003C051E"/>
    <w:rsid w:val="003C0577"/>
    <w:rsid w:val="003C0754"/>
    <w:rsid w:val="003C1562"/>
    <w:rsid w:val="003C1889"/>
    <w:rsid w:val="003C27C9"/>
    <w:rsid w:val="003C4192"/>
    <w:rsid w:val="003C5B4F"/>
    <w:rsid w:val="003C5C92"/>
    <w:rsid w:val="003C5DD9"/>
    <w:rsid w:val="003C70D4"/>
    <w:rsid w:val="003C7A73"/>
    <w:rsid w:val="003C7EA1"/>
    <w:rsid w:val="003D1F8E"/>
    <w:rsid w:val="003D2EA4"/>
    <w:rsid w:val="003D3973"/>
    <w:rsid w:val="003D42B5"/>
    <w:rsid w:val="003D5458"/>
    <w:rsid w:val="003D6305"/>
    <w:rsid w:val="003D66AB"/>
    <w:rsid w:val="003D6C39"/>
    <w:rsid w:val="003D78DC"/>
    <w:rsid w:val="003E0A04"/>
    <w:rsid w:val="003E139C"/>
    <w:rsid w:val="003E2092"/>
    <w:rsid w:val="003E2F3B"/>
    <w:rsid w:val="003E33FE"/>
    <w:rsid w:val="003E5E3A"/>
    <w:rsid w:val="003E68D2"/>
    <w:rsid w:val="003E7137"/>
    <w:rsid w:val="003E769F"/>
    <w:rsid w:val="003F0BE0"/>
    <w:rsid w:val="003F0CFA"/>
    <w:rsid w:val="003F2652"/>
    <w:rsid w:val="003F2666"/>
    <w:rsid w:val="003F293A"/>
    <w:rsid w:val="003F31A3"/>
    <w:rsid w:val="003F3469"/>
    <w:rsid w:val="003F41B7"/>
    <w:rsid w:val="003F46E4"/>
    <w:rsid w:val="003F47F3"/>
    <w:rsid w:val="003F49D3"/>
    <w:rsid w:val="003F524A"/>
    <w:rsid w:val="003F551C"/>
    <w:rsid w:val="003F5CFE"/>
    <w:rsid w:val="003F69C8"/>
    <w:rsid w:val="003F6DE4"/>
    <w:rsid w:val="003F754F"/>
    <w:rsid w:val="003F7A17"/>
    <w:rsid w:val="004013CE"/>
    <w:rsid w:val="00401DEC"/>
    <w:rsid w:val="00403CDB"/>
    <w:rsid w:val="00404487"/>
    <w:rsid w:val="00404B10"/>
    <w:rsid w:val="00404BEB"/>
    <w:rsid w:val="00404D1B"/>
    <w:rsid w:val="0040591B"/>
    <w:rsid w:val="0040661C"/>
    <w:rsid w:val="004066F0"/>
    <w:rsid w:val="00406854"/>
    <w:rsid w:val="00407251"/>
    <w:rsid w:val="00407A72"/>
    <w:rsid w:val="00407C52"/>
    <w:rsid w:val="00410F5C"/>
    <w:rsid w:val="0041253D"/>
    <w:rsid w:val="004137BD"/>
    <w:rsid w:val="00413A10"/>
    <w:rsid w:val="00414819"/>
    <w:rsid w:val="00414DB2"/>
    <w:rsid w:val="0041532D"/>
    <w:rsid w:val="00417A5B"/>
    <w:rsid w:val="00421FE7"/>
    <w:rsid w:val="004226D9"/>
    <w:rsid w:val="00423272"/>
    <w:rsid w:val="00423A84"/>
    <w:rsid w:val="00423B70"/>
    <w:rsid w:val="00425225"/>
    <w:rsid w:val="00426220"/>
    <w:rsid w:val="00426A54"/>
    <w:rsid w:val="00427707"/>
    <w:rsid w:val="004279CB"/>
    <w:rsid w:val="00427B80"/>
    <w:rsid w:val="00427DC6"/>
    <w:rsid w:val="00430AC0"/>
    <w:rsid w:val="00430CA0"/>
    <w:rsid w:val="00430DD1"/>
    <w:rsid w:val="00430E69"/>
    <w:rsid w:val="00432ACF"/>
    <w:rsid w:val="004338E9"/>
    <w:rsid w:val="00434543"/>
    <w:rsid w:val="00434C02"/>
    <w:rsid w:val="00435036"/>
    <w:rsid w:val="0043509F"/>
    <w:rsid w:val="0043522A"/>
    <w:rsid w:val="00435425"/>
    <w:rsid w:val="00435528"/>
    <w:rsid w:val="00436B05"/>
    <w:rsid w:val="00436F64"/>
    <w:rsid w:val="00437DE1"/>
    <w:rsid w:val="004405BD"/>
    <w:rsid w:val="00440725"/>
    <w:rsid w:val="00440F68"/>
    <w:rsid w:val="00441A20"/>
    <w:rsid w:val="00441E4A"/>
    <w:rsid w:val="00443166"/>
    <w:rsid w:val="0044397D"/>
    <w:rsid w:val="00443E4A"/>
    <w:rsid w:val="00445792"/>
    <w:rsid w:val="00445E41"/>
    <w:rsid w:val="004462FC"/>
    <w:rsid w:val="004463E4"/>
    <w:rsid w:val="004467EC"/>
    <w:rsid w:val="00447235"/>
    <w:rsid w:val="00452C2A"/>
    <w:rsid w:val="00454DB1"/>
    <w:rsid w:val="00455079"/>
    <w:rsid w:val="004567A2"/>
    <w:rsid w:val="00460607"/>
    <w:rsid w:val="00460859"/>
    <w:rsid w:val="004622A0"/>
    <w:rsid w:val="004622E4"/>
    <w:rsid w:val="004626B4"/>
    <w:rsid w:val="00462E77"/>
    <w:rsid w:val="00463D71"/>
    <w:rsid w:val="0046472B"/>
    <w:rsid w:val="00465843"/>
    <w:rsid w:val="004658AC"/>
    <w:rsid w:val="00465E49"/>
    <w:rsid w:val="00466914"/>
    <w:rsid w:val="00467139"/>
    <w:rsid w:val="00467B52"/>
    <w:rsid w:val="00470917"/>
    <w:rsid w:val="00470F64"/>
    <w:rsid w:val="00471667"/>
    <w:rsid w:val="004743AB"/>
    <w:rsid w:val="00474FEF"/>
    <w:rsid w:val="00476232"/>
    <w:rsid w:val="0047668F"/>
    <w:rsid w:val="004767F1"/>
    <w:rsid w:val="00481514"/>
    <w:rsid w:val="00481949"/>
    <w:rsid w:val="00482537"/>
    <w:rsid w:val="004840E0"/>
    <w:rsid w:val="00484E19"/>
    <w:rsid w:val="0048614B"/>
    <w:rsid w:val="00486FFA"/>
    <w:rsid w:val="0048755C"/>
    <w:rsid w:val="00487974"/>
    <w:rsid w:val="004900C8"/>
    <w:rsid w:val="004903B0"/>
    <w:rsid w:val="00490B36"/>
    <w:rsid w:val="00492698"/>
    <w:rsid w:val="00492734"/>
    <w:rsid w:val="004928BB"/>
    <w:rsid w:val="0049294F"/>
    <w:rsid w:val="00493A25"/>
    <w:rsid w:val="00494AB7"/>
    <w:rsid w:val="00494EC3"/>
    <w:rsid w:val="00496691"/>
    <w:rsid w:val="00497A90"/>
    <w:rsid w:val="00497F17"/>
    <w:rsid w:val="004A2502"/>
    <w:rsid w:val="004A2655"/>
    <w:rsid w:val="004A2A70"/>
    <w:rsid w:val="004A45EC"/>
    <w:rsid w:val="004A46C6"/>
    <w:rsid w:val="004A4DE7"/>
    <w:rsid w:val="004A5BD1"/>
    <w:rsid w:val="004A5EA1"/>
    <w:rsid w:val="004A721A"/>
    <w:rsid w:val="004B081E"/>
    <w:rsid w:val="004B097D"/>
    <w:rsid w:val="004B14AF"/>
    <w:rsid w:val="004B2BBB"/>
    <w:rsid w:val="004B2CA3"/>
    <w:rsid w:val="004B35B6"/>
    <w:rsid w:val="004B39C1"/>
    <w:rsid w:val="004B46D6"/>
    <w:rsid w:val="004B5AA5"/>
    <w:rsid w:val="004B65E7"/>
    <w:rsid w:val="004B6D5A"/>
    <w:rsid w:val="004B6E09"/>
    <w:rsid w:val="004B712C"/>
    <w:rsid w:val="004B7209"/>
    <w:rsid w:val="004B7352"/>
    <w:rsid w:val="004B756A"/>
    <w:rsid w:val="004C0F94"/>
    <w:rsid w:val="004C2768"/>
    <w:rsid w:val="004C3351"/>
    <w:rsid w:val="004C350C"/>
    <w:rsid w:val="004C4691"/>
    <w:rsid w:val="004C511F"/>
    <w:rsid w:val="004C5479"/>
    <w:rsid w:val="004C5BED"/>
    <w:rsid w:val="004C5F0E"/>
    <w:rsid w:val="004C6902"/>
    <w:rsid w:val="004C6E7C"/>
    <w:rsid w:val="004C709F"/>
    <w:rsid w:val="004C7C49"/>
    <w:rsid w:val="004D0018"/>
    <w:rsid w:val="004D0D29"/>
    <w:rsid w:val="004D1950"/>
    <w:rsid w:val="004D258A"/>
    <w:rsid w:val="004D2CE9"/>
    <w:rsid w:val="004D35AB"/>
    <w:rsid w:val="004D424A"/>
    <w:rsid w:val="004D48F2"/>
    <w:rsid w:val="004D4A77"/>
    <w:rsid w:val="004D4BBD"/>
    <w:rsid w:val="004D6713"/>
    <w:rsid w:val="004D6B95"/>
    <w:rsid w:val="004D6CBA"/>
    <w:rsid w:val="004D7A67"/>
    <w:rsid w:val="004E1737"/>
    <w:rsid w:val="004E1C74"/>
    <w:rsid w:val="004E31C1"/>
    <w:rsid w:val="004E31E2"/>
    <w:rsid w:val="004E37CB"/>
    <w:rsid w:val="004E390A"/>
    <w:rsid w:val="004E398F"/>
    <w:rsid w:val="004E3E9E"/>
    <w:rsid w:val="004E4003"/>
    <w:rsid w:val="004E4728"/>
    <w:rsid w:val="004E4D7C"/>
    <w:rsid w:val="004E523C"/>
    <w:rsid w:val="004E697D"/>
    <w:rsid w:val="004E6D8B"/>
    <w:rsid w:val="004E70AA"/>
    <w:rsid w:val="004E768C"/>
    <w:rsid w:val="004E7DB2"/>
    <w:rsid w:val="004F0697"/>
    <w:rsid w:val="004F179B"/>
    <w:rsid w:val="004F2005"/>
    <w:rsid w:val="004F2555"/>
    <w:rsid w:val="004F2FDE"/>
    <w:rsid w:val="004F4083"/>
    <w:rsid w:val="004F6F0C"/>
    <w:rsid w:val="004F7084"/>
    <w:rsid w:val="004F7308"/>
    <w:rsid w:val="00500ADF"/>
    <w:rsid w:val="00501DCA"/>
    <w:rsid w:val="00502F8D"/>
    <w:rsid w:val="005033CA"/>
    <w:rsid w:val="005039AB"/>
    <w:rsid w:val="00503A43"/>
    <w:rsid w:val="005055BC"/>
    <w:rsid w:val="00505DB1"/>
    <w:rsid w:val="005061F7"/>
    <w:rsid w:val="00506893"/>
    <w:rsid w:val="00506D00"/>
    <w:rsid w:val="00506D08"/>
    <w:rsid w:val="005102E7"/>
    <w:rsid w:val="0051225F"/>
    <w:rsid w:val="0051440B"/>
    <w:rsid w:val="00514CC8"/>
    <w:rsid w:val="005158AE"/>
    <w:rsid w:val="005158D6"/>
    <w:rsid w:val="00517F73"/>
    <w:rsid w:val="00522742"/>
    <w:rsid w:val="00522EA1"/>
    <w:rsid w:val="005238C4"/>
    <w:rsid w:val="00524F8A"/>
    <w:rsid w:val="00526CDC"/>
    <w:rsid w:val="005272A7"/>
    <w:rsid w:val="005274A4"/>
    <w:rsid w:val="00531B00"/>
    <w:rsid w:val="00532C36"/>
    <w:rsid w:val="005332C6"/>
    <w:rsid w:val="00535892"/>
    <w:rsid w:val="005369D5"/>
    <w:rsid w:val="0053734C"/>
    <w:rsid w:val="0053779D"/>
    <w:rsid w:val="00537AFE"/>
    <w:rsid w:val="00537D6B"/>
    <w:rsid w:val="00540005"/>
    <w:rsid w:val="00540155"/>
    <w:rsid w:val="00540975"/>
    <w:rsid w:val="00540BED"/>
    <w:rsid w:val="005410D6"/>
    <w:rsid w:val="00541B29"/>
    <w:rsid w:val="00543687"/>
    <w:rsid w:val="005443C0"/>
    <w:rsid w:val="00544DF1"/>
    <w:rsid w:val="00545444"/>
    <w:rsid w:val="0054732C"/>
    <w:rsid w:val="005479F3"/>
    <w:rsid w:val="00547D7F"/>
    <w:rsid w:val="00550015"/>
    <w:rsid w:val="00550E45"/>
    <w:rsid w:val="00551736"/>
    <w:rsid w:val="00551CC8"/>
    <w:rsid w:val="00552137"/>
    <w:rsid w:val="005525B4"/>
    <w:rsid w:val="00552847"/>
    <w:rsid w:val="00552891"/>
    <w:rsid w:val="00552C2E"/>
    <w:rsid w:val="00553764"/>
    <w:rsid w:val="00554542"/>
    <w:rsid w:val="00554B81"/>
    <w:rsid w:val="00555F3C"/>
    <w:rsid w:val="00560F51"/>
    <w:rsid w:val="00564240"/>
    <w:rsid w:val="00564C74"/>
    <w:rsid w:val="00565D0E"/>
    <w:rsid w:val="005678A6"/>
    <w:rsid w:val="005717EB"/>
    <w:rsid w:val="005718FB"/>
    <w:rsid w:val="00571CC2"/>
    <w:rsid w:val="0057352F"/>
    <w:rsid w:val="00574BA4"/>
    <w:rsid w:val="00576351"/>
    <w:rsid w:val="00576E05"/>
    <w:rsid w:val="005776EE"/>
    <w:rsid w:val="00577723"/>
    <w:rsid w:val="00580B90"/>
    <w:rsid w:val="00582672"/>
    <w:rsid w:val="00582B3A"/>
    <w:rsid w:val="005831BB"/>
    <w:rsid w:val="00584809"/>
    <w:rsid w:val="00584D83"/>
    <w:rsid w:val="0058571A"/>
    <w:rsid w:val="00585C63"/>
    <w:rsid w:val="00586799"/>
    <w:rsid w:val="0058703E"/>
    <w:rsid w:val="00587B5D"/>
    <w:rsid w:val="00587C63"/>
    <w:rsid w:val="00587F4D"/>
    <w:rsid w:val="00590D7B"/>
    <w:rsid w:val="00591B44"/>
    <w:rsid w:val="00591F70"/>
    <w:rsid w:val="005928E8"/>
    <w:rsid w:val="005938EB"/>
    <w:rsid w:val="00593F3E"/>
    <w:rsid w:val="00594B68"/>
    <w:rsid w:val="00597A1F"/>
    <w:rsid w:val="005A0067"/>
    <w:rsid w:val="005A013A"/>
    <w:rsid w:val="005A0D01"/>
    <w:rsid w:val="005A1ED1"/>
    <w:rsid w:val="005A2B02"/>
    <w:rsid w:val="005A2CBA"/>
    <w:rsid w:val="005A36AB"/>
    <w:rsid w:val="005A41C8"/>
    <w:rsid w:val="005A4E1E"/>
    <w:rsid w:val="005A5E95"/>
    <w:rsid w:val="005A6056"/>
    <w:rsid w:val="005A7DD7"/>
    <w:rsid w:val="005B107C"/>
    <w:rsid w:val="005B255D"/>
    <w:rsid w:val="005B25E2"/>
    <w:rsid w:val="005B2BD2"/>
    <w:rsid w:val="005B353A"/>
    <w:rsid w:val="005B37EF"/>
    <w:rsid w:val="005B3DAE"/>
    <w:rsid w:val="005B4124"/>
    <w:rsid w:val="005B6018"/>
    <w:rsid w:val="005B6CAE"/>
    <w:rsid w:val="005B6D14"/>
    <w:rsid w:val="005B736B"/>
    <w:rsid w:val="005B7EAE"/>
    <w:rsid w:val="005C01EF"/>
    <w:rsid w:val="005C03C6"/>
    <w:rsid w:val="005C0CFD"/>
    <w:rsid w:val="005C0DF6"/>
    <w:rsid w:val="005C1BE6"/>
    <w:rsid w:val="005C2DBD"/>
    <w:rsid w:val="005C37BD"/>
    <w:rsid w:val="005C3B4F"/>
    <w:rsid w:val="005C469A"/>
    <w:rsid w:val="005C4861"/>
    <w:rsid w:val="005C4E2B"/>
    <w:rsid w:val="005C4EB9"/>
    <w:rsid w:val="005C681C"/>
    <w:rsid w:val="005C6E78"/>
    <w:rsid w:val="005C7F95"/>
    <w:rsid w:val="005D0161"/>
    <w:rsid w:val="005D0A3F"/>
    <w:rsid w:val="005D0AE9"/>
    <w:rsid w:val="005D19FC"/>
    <w:rsid w:val="005D1B90"/>
    <w:rsid w:val="005D332D"/>
    <w:rsid w:val="005D3EB5"/>
    <w:rsid w:val="005D5360"/>
    <w:rsid w:val="005D5B62"/>
    <w:rsid w:val="005D6C22"/>
    <w:rsid w:val="005D7A6B"/>
    <w:rsid w:val="005D7EC2"/>
    <w:rsid w:val="005E0F16"/>
    <w:rsid w:val="005E1B17"/>
    <w:rsid w:val="005E2288"/>
    <w:rsid w:val="005E321A"/>
    <w:rsid w:val="005E41CF"/>
    <w:rsid w:val="005E4FD6"/>
    <w:rsid w:val="005E524A"/>
    <w:rsid w:val="005E5C2E"/>
    <w:rsid w:val="005E6A12"/>
    <w:rsid w:val="005E7368"/>
    <w:rsid w:val="005F02EF"/>
    <w:rsid w:val="005F03DE"/>
    <w:rsid w:val="005F0A20"/>
    <w:rsid w:val="005F5564"/>
    <w:rsid w:val="005F578D"/>
    <w:rsid w:val="005F58A8"/>
    <w:rsid w:val="005F6145"/>
    <w:rsid w:val="005F6EBF"/>
    <w:rsid w:val="005F73C0"/>
    <w:rsid w:val="006006EB"/>
    <w:rsid w:val="00600876"/>
    <w:rsid w:val="00600A78"/>
    <w:rsid w:val="006020FE"/>
    <w:rsid w:val="00602EA1"/>
    <w:rsid w:val="00603279"/>
    <w:rsid w:val="0060387A"/>
    <w:rsid w:val="00603ED7"/>
    <w:rsid w:val="00605845"/>
    <w:rsid w:val="006058BE"/>
    <w:rsid w:val="00605FF9"/>
    <w:rsid w:val="00606376"/>
    <w:rsid w:val="006068F1"/>
    <w:rsid w:val="00607219"/>
    <w:rsid w:val="00607312"/>
    <w:rsid w:val="0060748A"/>
    <w:rsid w:val="00607836"/>
    <w:rsid w:val="006113C6"/>
    <w:rsid w:val="00612B02"/>
    <w:rsid w:val="00612CA0"/>
    <w:rsid w:val="00613FEB"/>
    <w:rsid w:val="00614E84"/>
    <w:rsid w:val="006164B0"/>
    <w:rsid w:val="00617592"/>
    <w:rsid w:val="0062252E"/>
    <w:rsid w:val="00623CCB"/>
    <w:rsid w:val="00624531"/>
    <w:rsid w:val="00624EBA"/>
    <w:rsid w:val="006251B2"/>
    <w:rsid w:val="00625564"/>
    <w:rsid w:val="0062577C"/>
    <w:rsid w:val="006260EF"/>
    <w:rsid w:val="006272B3"/>
    <w:rsid w:val="00627D43"/>
    <w:rsid w:val="0063025D"/>
    <w:rsid w:val="00630E79"/>
    <w:rsid w:val="00630EE7"/>
    <w:rsid w:val="00631347"/>
    <w:rsid w:val="00631AD3"/>
    <w:rsid w:val="00632C8E"/>
    <w:rsid w:val="00632CC5"/>
    <w:rsid w:val="00632ED3"/>
    <w:rsid w:val="0063355A"/>
    <w:rsid w:val="0063386D"/>
    <w:rsid w:val="0063512C"/>
    <w:rsid w:val="006358EB"/>
    <w:rsid w:val="0064151E"/>
    <w:rsid w:val="006419A0"/>
    <w:rsid w:val="0064343A"/>
    <w:rsid w:val="0064383C"/>
    <w:rsid w:val="00645DCB"/>
    <w:rsid w:val="00647873"/>
    <w:rsid w:val="006500B5"/>
    <w:rsid w:val="00650254"/>
    <w:rsid w:val="00651E1E"/>
    <w:rsid w:val="00651E31"/>
    <w:rsid w:val="006542A7"/>
    <w:rsid w:val="00654705"/>
    <w:rsid w:val="00656849"/>
    <w:rsid w:val="00656BD1"/>
    <w:rsid w:val="006600DA"/>
    <w:rsid w:val="00661A85"/>
    <w:rsid w:val="006621C0"/>
    <w:rsid w:val="0066247A"/>
    <w:rsid w:val="00662535"/>
    <w:rsid w:val="0066293D"/>
    <w:rsid w:val="00663211"/>
    <w:rsid w:val="00664D3A"/>
    <w:rsid w:val="0066503F"/>
    <w:rsid w:val="00666824"/>
    <w:rsid w:val="00666C90"/>
    <w:rsid w:val="00666DED"/>
    <w:rsid w:val="00667723"/>
    <w:rsid w:val="00670AB8"/>
    <w:rsid w:val="006711D8"/>
    <w:rsid w:val="006716FB"/>
    <w:rsid w:val="006721F0"/>
    <w:rsid w:val="0067256A"/>
    <w:rsid w:val="00672F1A"/>
    <w:rsid w:val="00673107"/>
    <w:rsid w:val="00673EEE"/>
    <w:rsid w:val="006748CE"/>
    <w:rsid w:val="00675504"/>
    <w:rsid w:val="00676F42"/>
    <w:rsid w:val="00677A18"/>
    <w:rsid w:val="00677C14"/>
    <w:rsid w:val="00677CF1"/>
    <w:rsid w:val="00677D73"/>
    <w:rsid w:val="0068021F"/>
    <w:rsid w:val="00680430"/>
    <w:rsid w:val="00680B05"/>
    <w:rsid w:val="00681B89"/>
    <w:rsid w:val="00681D40"/>
    <w:rsid w:val="006821A9"/>
    <w:rsid w:val="00684230"/>
    <w:rsid w:val="00684936"/>
    <w:rsid w:val="00686A11"/>
    <w:rsid w:val="006877AD"/>
    <w:rsid w:val="00687840"/>
    <w:rsid w:val="00690BAD"/>
    <w:rsid w:val="00691C0C"/>
    <w:rsid w:val="00692D6D"/>
    <w:rsid w:val="00693371"/>
    <w:rsid w:val="00694CF3"/>
    <w:rsid w:val="00695142"/>
    <w:rsid w:val="00695EC4"/>
    <w:rsid w:val="00696F3C"/>
    <w:rsid w:val="006974BB"/>
    <w:rsid w:val="006976EC"/>
    <w:rsid w:val="00697C4C"/>
    <w:rsid w:val="00697DFA"/>
    <w:rsid w:val="006A0428"/>
    <w:rsid w:val="006A0ED8"/>
    <w:rsid w:val="006A1D3B"/>
    <w:rsid w:val="006B191B"/>
    <w:rsid w:val="006B2249"/>
    <w:rsid w:val="006B2FFC"/>
    <w:rsid w:val="006B3C2C"/>
    <w:rsid w:val="006B3CC6"/>
    <w:rsid w:val="006B425B"/>
    <w:rsid w:val="006B4EA1"/>
    <w:rsid w:val="006B52DE"/>
    <w:rsid w:val="006B5420"/>
    <w:rsid w:val="006B5958"/>
    <w:rsid w:val="006B606F"/>
    <w:rsid w:val="006B6523"/>
    <w:rsid w:val="006B70A9"/>
    <w:rsid w:val="006B7116"/>
    <w:rsid w:val="006B7C82"/>
    <w:rsid w:val="006B7CC3"/>
    <w:rsid w:val="006C0B98"/>
    <w:rsid w:val="006C14AC"/>
    <w:rsid w:val="006C14B8"/>
    <w:rsid w:val="006C268F"/>
    <w:rsid w:val="006C3623"/>
    <w:rsid w:val="006C4C00"/>
    <w:rsid w:val="006C54B4"/>
    <w:rsid w:val="006C5875"/>
    <w:rsid w:val="006C60F4"/>
    <w:rsid w:val="006C6B18"/>
    <w:rsid w:val="006C6EF1"/>
    <w:rsid w:val="006C711B"/>
    <w:rsid w:val="006D0565"/>
    <w:rsid w:val="006D05EE"/>
    <w:rsid w:val="006D05FB"/>
    <w:rsid w:val="006D3885"/>
    <w:rsid w:val="006D3C46"/>
    <w:rsid w:val="006D4A69"/>
    <w:rsid w:val="006D4A91"/>
    <w:rsid w:val="006D5094"/>
    <w:rsid w:val="006D518A"/>
    <w:rsid w:val="006D52D5"/>
    <w:rsid w:val="006D5FEF"/>
    <w:rsid w:val="006D79FF"/>
    <w:rsid w:val="006E1457"/>
    <w:rsid w:val="006E1C11"/>
    <w:rsid w:val="006E210F"/>
    <w:rsid w:val="006E2C39"/>
    <w:rsid w:val="006E33A0"/>
    <w:rsid w:val="006E3B04"/>
    <w:rsid w:val="006E3F71"/>
    <w:rsid w:val="006E4079"/>
    <w:rsid w:val="006E57E3"/>
    <w:rsid w:val="006E773C"/>
    <w:rsid w:val="006E797F"/>
    <w:rsid w:val="006F0409"/>
    <w:rsid w:val="006F045C"/>
    <w:rsid w:val="006F0D34"/>
    <w:rsid w:val="006F0FB0"/>
    <w:rsid w:val="006F0FCC"/>
    <w:rsid w:val="006F1A2A"/>
    <w:rsid w:val="006F1F41"/>
    <w:rsid w:val="006F2315"/>
    <w:rsid w:val="006F27E5"/>
    <w:rsid w:val="006F2CF0"/>
    <w:rsid w:val="006F2F4E"/>
    <w:rsid w:val="006F3B8B"/>
    <w:rsid w:val="006F492B"/>
    <w:rsid w:val="006F59A1"/>
    <w:rsid w:val="006F5D9A"/>
    <w:rsid w:val="006F5E10"/>
    <w:rsid w:val="006F6840"/>
    <w:rsid w:val="006F6E36"/>
    <w:rsid w:val="006F7E1C"/>
    <w:rsid w:val="007005FE"/>
    <w:rsid w:val="00704027"/>
    <w:rsid w:val="00704ABC"/>
    <w:rsid w:val="00705566"/>
    <w:rsid w:val="00706047"/>
    <w:rsid w:val="0070640D"/>
    <w:rsid w:val="007069A2"/>
    <w:rsid w:val="00706F37"/>
    <w:rsid w:val="00706FD1"/>
    <w:rsid w:val="00707FF8"/>
    <w:rsid w:val="00710D0F"/>
    <w:rsid w:val="007112A9"/>
    <w:rsid w:val="00711379"/>
    <w:rsid w:val="007120C3"/>
    <w:rsid w:val="007125E0"/>
    <w:rsid w:val="00712D07"/>
    <w:rsid w:val="00713153"/>
    <w:rsid w:val="00713696"/>
    <w:rsid w:val="007139B6"/>
    <w:rsid w:val="007151D7"/>
    <w:rsid w:val="00716367"/>
    <w:rsid w:val="0071703B"/>
    <w:rsid w:val="00717081"/>
    <w:rsid w:val="00717185"/>
    <w:rsid w:val="00717264"/>
    <w:rsid w:val="00720A42"/>
    <w:rsid w:val="00720D3F"/>
    <w:rsid w:val="00720E1B"/>
    <w:rsid w:val="00720EBE"/>
    <w:rsid w:val="00721449"/>
    <w:rsid w:val="00721886"/>
    <w:rsid w:val="00721E5C"/>
    <w:rsid w:val="0072383E"/>
    <w:rsid w:val="00723B6A"/>
    <w:rsid w:val="0072433E"/>
    <w:rsid w:val="00724C65"/>
    <w:rsid w:val="00724EA1"/>
    <w:rsid w:val="00724F56"/>
    <w:rsid w:val="00725336"/>
    <w:rsid w:val="007262EE"/>
    <w:rsid w:val="00726F84"/>
    <w:rsid w:val="00727452"/>
    <w:rsid w:val="00727784"/>
    <w:rsid w:val="00727EB0"/>
    <w:rsid w:val="00730489"/>
    <w:rsid w:val="007306C6"/>
    <w:rsid w:val="00730941"/>
    <w:rsid w:val="00730D1E"/>
    <w:rsid w:val="007326AA"/>
    <w:rsid w:val="007326AC"/>
    <w:rsid w:val="00732DFC"/>
    <w:rsid w:val="0073335D"/>
    <w:rsid w:val="007336C7"/>
    <w:rsid w:val="00733813"/>
    <w:rsid w:val="0073395B"/>
    <w:rsid w:val="00733CBA"/>
    <w:rsid w:val="00734574"/>
    <w:rsid w:val="00735360"/>
    <w:rsid w:val="007360B1"/>
    <w:rsid w:val="00736DF5"/>
    <w:rsid w:val="00737AC9"/>
    <w:rsid w:val="00740724"/>
    <w:rsid w:val="00741135"/>
    <w:rsid w:val="00741271"/>
    <w:rsid w:val="007427DF"/>
    <w:rsid w:val="007437D6"/>
    <w:rsid w:val="00744FFC"/>
    <w:rsid w:val="00745966"/>
    <w:rsid w:val="007467E4"/>
    <w:rsid w:val="00746E15"/>
    <w:rsid w:val="00747181"/>
    <w:rsid w:val="0074722B"/>
    <w:rsid w:val="0074749C"/>
    <w:rsid w:val="00751297"/>
    <w:rsid w:val="007514B0"/>
    <w:rsid w:val="00752898"/>
    <w:rsid w:val="00752924"/>
    <w:rsid w:val="00752D7D"/>
    <w:rsid w:val="00752E86"/>
    <w:rsid w:val="007538E9"/>
    <w:rsid w:val="00753B07"/>
    <w:rsid w:val="0075424A"/>
    <w:rsid w:val="00754B69"/>
    <w:rsid w:val="007551BA"/>
    <w:rsid w:val="00756844"/>
    <w:rsid w:val="00756C1A"/>
    <w:rsid w:val="007571A7"/>
    <w:rsid w:val="007602B1"/>
    <w:rsid w:val="0076077C"/>
    <w:rsid w:val="00761608"/>
    <w:rsid w:val="00761757"/>
    <w:rsid w:val="00761AF6"/>
    <w:rsid w:val="00762893"/>
    <w:rsid w:val="007638E7"/>
    <w:rsid w:val="00764AA0"/>
    <w:rsid w:val="00765708"/>
    <w:rsid w:val="007668FD"/>
    <w:rsid w:val="0076776B"/>
    <w:rsid w:val="00770133"/>
    <w:rsid w:val="0077047D"/>
    <w:rsid w:val="0077052E"/>
    <w:rsid w:val="0077066C"/>
    <w:rsid w:val="0077145C"/>
    <w:rsid w:val="00772E8D"/>
    <w:rsid w:val="007735AC"/>
    <w:rsid w:val="00773D6C"/>
    <w:rsid w:val="007748EE"/>
    <w:rsid w:val="007755FE"/>
    <w:rsid w:val="0077560D"/>
    <w:rsid w:val="00776199"/>
    <w:rsid w:val="00776E38"/>
    <w:rsid w:val="007771D1"/>
    <w:rsid w:val="0077753E"/>
    <w:rsid w:val="007776AD"/>
    <w:rsid w:val="007777A6"/>
    <w:rsid w:val="00781101"/>
    <w:rsid w:val="00782E9A"/>
    <w:rsid w:val="00783207"/>
    <w:rsid w:val="007834AE"/>
    <w:rsid w:val="007836C1"/>
    <w:rsid w:val="00783C87"/>
    <w:rsid w:val="007847F3"/>
    <w:rsid w:val="0078573A"/>
    <w:rsid w:val="00786318"/>
    <w:rsid w:val="00786401"/>
    <w:rsid w:val="00787238"/>
    <w:rsid w:val="00787C7E"/>
    <w:rsid w:val="00790291"/>
    <w:rsid w:val="0079057F"/>
    <w:rsid w:val="0079077F"/>
    <w:rsid w:val="00790BB1"/>
    <w:rsid w:val="007914B8"/>
    <w:rsid w:val="007916DC"/>
    <w:rsid w:val="00791EEE"/>
    <w:rsid w:val="007923B7"/>
    <w:rsid w:val="007945B1"/>
    <w:rsid w:val="00794998"/>
    <w:rsid w:val="00794E32"/>
    <w:rsid w:val="007957FF"/>
    <w:rsid w:val="00795BC1"/>
    <w:rsid w:val="007962AE"/>
    <w:rsid w:val="00796482"/>
    <w:rsid w:val="007A03FF"/>
    <w:rsid w:val="007A1CB1"/>
    <w:rsid w:val="007A1E20"/>
    <w:rsid w:val="007A24BF"/>
    <w:rsid w:val="007A2FDF"/>
    <w:rsid w:val="007A3979"/>
    <w:rsid w:val="007A3C04"/>
    <w:rsid w:val="007A49B1"/>
    <w:rsid w:val="007A4EA6"/>
    <w:rsid w:val="007A53CE"/>
    <w:rsid w:val="007A5A02"/>
    <w:rsid w:val="007A5B02"/>
    <w:rsid w:val="007A5F78"/>
    <w:rsid w:val="007A673D"/>
    <w:rsid w:val="007A6941"/>
    <w:rsid w:val="007B03B0"/>
    <w:rsid w:val="007B2775"/>
    <w:rsid w:val="007B2D4B"/>
    <w:rsid w:val="007B41EF"/>
    <w:rsid w:val="007B58F2"/>
    <w:rsid w:val="007C3D1D"/>
    <w:rsid w:val="007C46B5"/>
    <w:rsid w:val="007C60A2"/>
    <w:rsid w:val="007C78AB"/>
    <w:rsid w:val="007D02A4"/>
    <w:rsid w:val="007D0B20"/>
    <w:rsid w:val="007D0F3A"/>
    <w:rsid w:val="007D17CD"/>
    <w:rsid w:val="007D2CE9"/>
    <w:rsid w:val="007D3BE2"/>
    <w:rsid w:val="007D3DD0"/>
    <w:rsid w:val="007D448F"/>
    <w:rsid w:val="007D4924"/>
    <w:rsid w:val="007D59DA"/>
    <w:rsid w:val="007D5BFB"/>
    <w:rsid w:val="007D7BC6"/>
    <w:rsid w:val="007D7C66"/>
    <w:rsid w:val="007D7ED5"/>
    <w:rsid w:val="007E0EDB"/>
    <w:rsid w:val="007E2492"/>
    <w:rsid w:val="007E2991"/>
    <w:rsid w:val="007E2D8D"/>
    <w:rsid w:val="007E3E71"/>
    <w:rsid w:val="007E58C6"/>
    <w:rsid w:val="007E5FAA"/>
    <w:rsid w:val="007E61E5"/>
    <w:rsid w:val="007E63EC"/>
    <w:rsid w:val="007E6B34"/>
    <w:rsid w:val="007F2C25"/>
    <w:rsid w:val="007F3927"/>
    <w:rsid w:val="007F3FB4"/>
    <w:rsid w:val="007F4414"/>
    <w:rsid w:val="007F4D88"/>
    <w:rsid w:val="007F5A0F"/>
    <w:rsid w:val="007F5DFE"/>
    <w:rsid w:val="007F5E1B"/>
    <w:rsid w:val="007F62D6"/>
    <w:rsid w:val="007F690F"/>
    <w:rsid w:val="007F6923"/>
    <w:rsid w:val="007F7D78"/>
    <w:rsid w:val="008004ED"/>
    <w:rsid w:val="00800876"/>
    <w:rsid w:val="00803694"/>
    <w:rsid w:val="00803F74"/>
    <w:rsid w:val="00804A4D"/>
    <w:rsid w:val="00804EBC"/>
    <w:rsid w:val="00805C1E"/>
    <w:rsid w:val="00806281"/>
    <w:rsid w:val="00807D9E"/>
    <w:rsid w:val="00807E1F"/>
    <w:rsid w:val="00810399"/>
    <w:rsid w:val="00810552"/>
    <w:rsid w:val="00811E66"/>
    <w:rsid w:val="00814872"/>
    <w:rsid w:val="00814A8E"/>
    <w:rsid w:val="00814E1D"/>
    <w:rsid w:val="00816C43"/>
    <w:rsid w:val="00816CD3"/>
    <w:rsid w:val="008220D3"/>
    <w:rsid w:val="0082256C"/>
    <w:rsid w:val="00824136"/>
    <w:rsid w:val="0082477D"/>
    <w:rsid w:val="008248FD"/>
    <w:rsid w:val="008253CF"/>
    <w:rsid w:val="00825F51"/>
    <w:rsid w:val="008260A5"/>
    <w:rsid w:val="00826F18"/>
    <w:rsid w:val="008302EA"/>
    <w:rsid w:val="008316C2"/>
    <w:rsid w:val="008318E3"/>
    <w:rsid w:val="008324AE"/>
    <w:rsid w:val="00832653"/>
    <w:rsid w:val="0083301B"/>
    <w:rsid w:val="00833392"/>
    <w:rsid w:val="00833F91"/>
    <w:rsid w:val="008349D7"/>
    <w:rsid w:val="00834F0A"/>
    <w:rsid w:val="008353A1"/>
    <w:rsid w:val="0083678D"/>
    <w:rsid w:val="00837A67"/>
    <w:rsid w:val="008402C3"/>
    <w:rsid w:val="0084122D"/>
    <w:rsid w:val="00841E73"/>
    <w:rsid w:val="00841FD2"/>
    <w:rsid w:val="008427EA"/>
    <w:rsid w:val="00842891"/>
    <w:rsid w:val="00842922"/>
    <w:rsid w:val="008444E8"/>
    <w:rsid w:val="008449AB"/>
    <w:rsid w:val="00844F5B"/>
    <w:rsid w:val="0084520A"/>
    <w:rsid w:val="008454F7"/>
    <w:rsid w:val="0084623F"/>
    <w:rsid w:val="008473D8"/>
    <w:rsid w:val="00850263"/>
    <w:rsid w:val="008536BE"/>
    <w:rsid w:val="00854034"/>
    <w:rsid w:val="00854A42"/>
    <w:rsid w:val="00855A78"/>
    <w:rsid w:val="0085604B"/>
    <w:rsid w:val="00856BCC"/>
    <w:rsid w:val="00856D16"/>
    <w:rsid w:val="00856E63"/>
    <w:rsid w:val="0085780D"/>
    <w:rsid w:val="0085792A"/>
    <w:rsid w:val="00860628"/>
    <w:rsid w:val="00861B5C"/>
    <w:rsid w:val="00862A08"/>
    <w:rsid w:val="00864A70"/>
    <w:rsid w:val="008662BA"/>
    <w:rsid w:val="00866DC8"/>
    <w:rsid w:val="00867905"/>
    <w:rsid w:val="00867D64"/>
    <w:rsid w:val="00870F38"/>
    <w:rsid w:val="0087100D"/>
    <w:rsid w:val="00872223"/>
    <w:rsid w:val="008727B7"/>
    <w:rsid w:val="00872936"/>
    <w:rsid w:val="00872FE8"/>
    <w:rsid w:val="00873906"/>
    <w:rsid w:val="00873AC9"/>
    <w:rsid w:val="008741D5"/>
    <w:rsid w:val="008748FC"/>
    <w:rsid w:val="00874E92"/>
    <w:rsid w:val="008758DA"/>
    <w:rsid w:val="0087647C"/>
    <w:rsid w:val="00876DAF"/>
    <w:rsid w:val="00876EA1"/>
    <w:rsid w:val="00876F05"/>
    <w:rsid w:val="00877A7E"/>
    <w:rsid w:val="00881E3B"/>
    <w:rsid w:val="00882543"/>
    <w:rsid w:val="00882B43"/>
    <w:rsid w:val="008839C9"/>
    <w:rsid w:val="00884087"/>
    <w:rsid w:val="00885373"/>
    <w:rsid w:val="00887215"/>
    <w:rsid w:val="00887546"/>
    <w:rsid w:val="00887FE6"/>
    <w:rsid w:val="008900A6"/>
    <w:rsid w:val="008902DC"/>
    <w:rsid w:val="00890A38"/>
    <w:rsid w:val="00891237"/>
    <w:rsid w:val="00891C3C"/>
    <w:rsid w:val="00892DF4"/>
    <w:rsid w:val="00893C6F"/>
    <w:rsid w:val="0089425D"/>
    <w:rsid w:val="008946A3"/>
    <w:rsid w:val="008947C7"/>
    <w:rsid w:val="00895FC3"/>
    <w:rsid w:val="00897E03"/>
    <w:rsid w:val="00897FE0"/>
    <w:rsid w:val="008A1E23"/>
    <w:rsid w:val="008A264C"/>
    <w:rsid w:val="008A2738"/>
    <w:rsid w:val="008A3608"/>
    <w:rsid w:val="008A3A8F"/>
    <w:rsid w:val="008A5047"/>
    <w:rsid w:val="008A5420"/>
    <w:rsid w:val="008A6421"/>
    <w:rsid w:val="008A6C9B"/>
    <w:rsid w:val="008A6F95"/>
    <w:rsid w:val="008A7B2E"/>
    <w:rsid w:val="008B0B30"/>
    <w:rsid w:val="008B2130"/>
    <w:rsid w:val="008B220F"/>
    <w:rsid w:val="008B3680"/>
    <w:rsid w:val="008B437A"/>
    <w:rsid w:val="008B4D46"/>
    <w:rsid w:val="008B5415"/>
    <w:rsid w:val="008B76E2"/>
    <w:rsid w:val="008C0FBF"/>
    <w:rsid w:val="008C1098"/>
    <w:rsid w:val="008C28A8"/>
    <w:rsid w:val="008C329B"/>
    <w:rsid w:val="008C3362"/>
    <w:rsid w:val="008C3F5F"/>
    <w:rsid w:val="008C56A5"/>
    <w:rsid w:val="008C64BE"/>
    <w:rsid w:val="008C667D"/>
    <w:rsid w:val="008C68E2"/>
    <w:rsid w:val="008C68EB"/>
    <w:rsid w:val="008C6CCD"/>
    <w:rsid w:val="008C7CBB"/>
    <w:rsid w:val="008D0337"/>
    <w:rsid w:val="008D0D60"/>
    <w:rsid w:val="008D1248"/>
    <w:rsid w:val="008D1A78"/>
    <w:rsid w:val="008D33B1"/>
    <w:rsid w:val="008D4BEB"/>
    <w:rsid w:val="008D4D51"/>
    <w:rsid w:val="008D4DD1"/>
    <w:rsid w:val="008D525D"/>
    <w:rsid w:val="008D7219"/>
    <w:rsid w:val="008E0399"/>
    <w:rsid w:val="008E0738"/>
    <w:rsid w:val="008E0765"/>
    <w:rsid w:val="008E10D6"/>
    <w:rsid w:val="008E1C47"/>
    <w:rsid w:val="008E2EDD"/>
    <w:rsid w:val="008E3F2C"/>
    <w:rsid w:val="008E64BE"/>
    <w:rsid w:val="008E710D"/>
    <w:rsid w:val="008E767E"/>
    <w:rsid w:val="008E7CA7"/>
    <w:rsid w:val="008F017C"/>
    <w:rsid w:val="008F09F6"/>
    <w:rsid w:val="008F1973"/>
    <w:rsid w:val="008F2422"/>
    <w:rsid w:val="008F3EFE"/>
    <w:rsid w:val="008F45A0"/>
    <w:rsid w:val="008F45AD"/>
    <w:rsid w:val="008F4616"/>
    <w:rsid w:val="008F49CB"/>
    <w:rsid w:val="008F4ECF"/>
    <w:rsid w:val="008F5881"/>
    <w:rsid w:val="008F5EC5"/>
    <w:rsid w:val="008F61B6"/>
    <w:rsid w:val="008F6428"/>
    <w:rsid w:val="008F660F"/>
    <w:rsid w:val="008F7055"/>
    <w:rsid w:val="00900AE5"/>
    <w:rsid w:val="00901A86"/>
    <w:rsid w:val="00902057"/>
    <w:rsid w:val="0090264D"/>
    <w:rsid w:val="00902A07"/>
    <w:rsid w:val="00905617"/>
    <w:rsid w:val="009064F3"/>
    <w:rsid w:val="00906CF6"/>
    <w:rsid w:val="00907593"/>
    <w:rsid w:val="009076E7"/>
    <w:rsid w:val="0090799F"/>
    <w:rsid w:val="00910C34"/>
    <w:rsid w:val="00911AD2"/>
    <w:rsid w:val="00912C16"/>
    <w:rsid w:val="00912EF1"/>
    <w:rsid w:val="009131D0"/>
    <w:rsid w:val="00913411"/>
    <w:rsid w:val="00913507"/>
    <w:rsid w:val="0091410D"/>
    <w:rsid w:val="009176C8"/>
    <w:rsid w:val="009210BD"/>
    <w:rsid w:val="0092166D"/>
    <w:rsid w:val="00921CF8"/>
    <w:rsid w:val="00922D1F"/>
    <w:rsid w:val="00924E63"/>
    <w:rsid w:val="00925292"/>
    <w:rsid w:val="00925E0B"/>
    <w:rsid w:val="0092652A"/>
    <w:rsid w:val="00926D6A"/>
    <w:rsid w:val="00927369"/>
    <w:rsid w:val="00927CE5"/>
    <w:rsid w:val="00931E94"/>
    <w:rsid w:val="00932E2E"/>
    <w:rsid w:val="009334B0"/>
    <w:rsid w:val="00933C26"/>
    <w:rsid w:val="00935837"/>
    <w:rsid w:val="00937068"/>
    <w:rsid w:val="009373BE"/>
    <w:rsid w:val="00937E9E"/>
    <w:rsid w:val="0094065C"/>
    <w:rsid w:val="00940728"/>
    <w:rsid w:val="00942249"/>
    <w:rsid w:val="00942DF3"/>
    <w:rsid w:val="00942F12"/>
    <w:rsid w:val="00943AA0"/>
    <w:rsid w:val="009447FD"/>
    <w:rsid w:val="009451DB"/>
    <w:rsid w:val="00945295"/>
    <w:rsid w:val="009455E8"/>
    <w:rsid w:val="00946B7B"/>
    <w:rsid w:val="009475A8"/>
    <w:rsid w:val="00947A91"/>
    <w:rsid w:val="00950968"/>
    <w:rsid w:val="00950A93"/>
    <w:rsid w:val="00950FCF"/>
    <w:rsid w:val="009513A6"/>
    <w:rsid w:val="009536F3"/>
    <w:rsid w:val="009539D8"/>
    <w:rsid w:val="0095477A"/>
    <w:rsid w:val="00956B89"/>
    <w:rsid w:val="00956E1F"/>
    <w:rsid w:val="00957038"/>
    <w:rsid w:val="009609B1"/>
    <w:rsid w:val="009626C3"/>
    <w:rsid w:val="00963AA0"/>
    <w:rsid w:val="00963DF1"/>
    <w:rsid w:val="0096407E"/>
    <w:rsid w:val="00964316"/>
    <w:rsid w:val="009648A9"/>
    <w:rsid w:val="00964AD4"/>
    <w:rsid w:val="00964D2D"/>
    <w:rsid w:val="00965106"/>
    <w:rsid w:val="009652EF"/>
    <w:rsid w:val="00965588"/>
    <w:rsid w:val="00967312"/>
    <w:rsid w:val="00970EA6"/>
    <w:rsid w:val="0097210A"/>
    <w:rsid w:val="00972287"/>
    <w:rsid w:val="009724FE"/>
    <w:rsid w:val="00972592"/>
    <w:rsid w:val="00973BDE"/>
    <w:rsid w:val="00973D30"/>
    <w:rsid w:val="009774F7"/>
    <w:rsid w:val="009809A7"/>
    <w:rsid w:val="00981FA1"/>
    <w:rsid w:val="00982B2D"/>
    <w:rsid w:val="00983633"/>
    <w:rsid w:val="0098377B"/>
    <w:rsid w:val="0098381D"/>
    <w:rsid w:val="00983A31"/>
    <w:rsid w:val="00984C3E"/>
    <w:rsid w:val="00986207"/>
    <w:rsid w:val="009863C9"/>
    <w:rsid w:val="009866C1"/>
    <w:rsid w:val="0098687E"/>
    <w:rsid w:val="009904A4"/>
    <w:rsid w:val="00990D06"/>
    <w:rsid w:val="0099285F"/>
    <w:rsid w:val="00992CB2"/>
    <w:rsid w:val="00993843"/>
    <w:rsid w:val="0099454A"/>
    <w:rsid w:val="0099500F"/>
    <w:rsid w:val="00995786"/>
    <w:rsid w:val="00997BA3"/>
    <w:rsid w:val="009A0112"/>
    <w:rsid w:val="009A0338"/>
    <w:rsid w:val="009A0A95"/>
    <w:rsid w:val="009A1367"/>
    <w:rsid w:val="009A33F3"/>
    <w:rsid w:val="009A3F3A"/>
    <w:rsid w:val="009A4AB4"/>
    <w:rsid w:val="009A68F0"/>
    <w:rsid w:val="009A6B2B"/>
    <w:rsid w:val="009A71EE"/>
    <w:rsid w:val="009A7F0D"/>
    <w:rsid w:val="009B0FC6"/>
    <w:rsid w:val="009B36C5"/>
    <w:rsid w:val="009B417E"/>
    <w:rsid w:val="009B484D"/>
    <w:rsid w:val="009B4AFE"/>
    <w:rsid w:val="009B69DF"/>
    <w:rsid w:val="009B7CE6"/>
    <w:rsid w:val="009C085A"/>
    <w:rsid w:val="009C0AD3"/>
    <w:rsid w:val="009C15C8"/>
    <w:rsid w:val="009C22D6"/>
    <w:rsid w:val="009C3368"/>
    <w:rsid w:val="009C3892"/>
    <w:rsid w:val="009C3983"/>
    <w:rsid w:val="009C41BB"/>
    <w:rsid w:val="009C6915"/>
    <w:rsid w:val="009C69C5"/>
    <w:rsid w:val="009C6A39"/>
    <w:rsid w:val="009C6F22"/>
    <w:rsid w:val="009C7CF0"/>
    <w:rsid w:val="009D0BA9"/>
    <w:rsid w:val="009D1AC1"/>
    <w:rsid w:val="009D1EE6"/>
    <w:rsid w:val="009D3CD7"/>
    <w:rsid w:val="009D4F16"/>
    <w:rsid w:val="009D7EE3"/>
    <w:rsid w:val="009E26A9"/>
    <w:rsid w:val="009E4509"/>
    <w:rsid w:val="009E6EEB"/>
    <w:rsid w:val="009E6FF3"/>
    <w:rsid w:val="009E77F2"/>
    <w:rsid w:val="009F0758"/>
    <w:rsid w:val="009F0964"/>
    <w:rsid w:val="009F230D"/>
    <w:rsid w:val="009F314A"/>
    <w:rsid w:val="009F3235"/>
    <w:rsid w:val="009F4294"/>
    <w:rsid w:val="009F592B"/>
    <w:rsid w:val="009F5A3D"/>
    <w:rsid w:val="00A029C3"/>
    <w:rsid w:val="00A03657"/>
    <w:rsid w:val="00A0384E"/>
    <w:rsid w:val="00A03B86"/>
    <w:rsid w:val="00A0402E"/>
    <w:rsid w:val="00A0510E"/>
    <w:rsid w:val="00A05618"/>
    <w:rsid w:val="00A05833"/>
    <w:rsid w:val="00A06D17"/>
    <w:rsid w:val="00A10910"/>
    <w:rsid w:val="00A10A0E"/>
    <w:rsid w:val="00A10FD3"/>
    <w:rsid w:val="00A1361F"/>
    <w:rsid w:val="00A15092"/>
    <w:rsid w:val="00A1566B"/>
    <w:rsid w:val="00A156DF"/>
    <w:rsid w:val="00A159AE"/>
    <w:rsid w:val="00A1700A"/>
    <w:rsid w:val="00A17764"/>
    <w:rsid w:val="00A179AC"/>
    <w:rsid w:val="00A17A3E"/>
    <w:rsid w:val="00A17DE0"/>
    <w:rsid w:val="00A20BFD"/>
    <w:rsid w:val="00A21126"/>
    <w:rsid w:val="00A2114C"/>
    <w:rsid w:val="00A215B6"/>
    <w:rsid w:val="00A216AF"/>
    <w:rsid w:val="00A21CB5"/>
    <w:rsid w:val="00A22ADB"/>
    <w:rsid w:val="00A232CD"/>
    <w:rsid w:val="00A23435"/>
    <w:rsid w:val="00A23569"/>
    <w:rsid w:val="00A23C40"/>
    <w:rsid w:val="00A24652"/>
    <w:rsid w:val="00A24EA1"/>
    <w:rsid w:val="00A30463"/>
    <w:rsid w:val="00A30573"/>
    <w:rsid w:val="00A30962"/>
    <w:rsid w:val="00A30A55"/>
    <w:rsid w:val="00A32732"/>
    <w:rsid w:val="00A32C10"/>
    <w:rsid w:val="00A330E3"/>
    <w:rsid w:val="00A3524C"/>
    <w:rsid w:val="00A35E2D"/>
    <w:rsid w:val="00A37D8F"/>
    <w:rsid w:val="00A37FA6"/>
    <w:rsid w:val="00A40462"/>
    <w:rsid w:val="00A41B4C"/>
    <w:rsid w:val="00A4209D"/>
    <w:rsid w:val="00A44BD2"/>
    <w:rsid w:val="00A4577C"/>
    <w:rsid w:val="00A4636E"/>
    <w:rsid w:val="00A46D9E"/>
    <w:rsid w:val="00A51506"/>
    <w:rsid w:val="00A54A09"/>
    <w:rsid w:val="00A55509"/>
    <w:rsid w:val="00A56BF0"/>
    <w:rsid w:val="00A57184"/>
    <w:rsid w:val="00A60887"/>
    <w:rsid w:val="00A61698"/>
    <w:rsid w:val="00A616A1"/>
    <w:rsid w:val="00A63B26"/>
    <w:rsid w:val="00A65868"/>
    <w:rsid w:val="00A65D31"/>
    <w:rsid w:val="00A66899"/>
    <w:rsid w:val="00A66B23"/>
    <w:rsid w:val="00A66B88"/>
    <w:rsid w:val="00A673F6"/>
    <w:rsid w:val="00A70C7B"/>
    <w:rsid w:val="00A70ECF"/>
    <w:rsid w:val="00A72CDC"/>
    <w:rsid w:val="00A72FAE"/>
    <w:rsid w:val="00A72FB2"/>
    <w:rsid w:val="00A737BE"/>
    <w:rsid w:val="00A747BB"/>
    <w:rsid w:val="00A74F80"/>
    <w:rsid w:val="00A756C7"/>
    <w:rsid w:val="00A75FB0"/>
    <w:rsid w:val="00A775B9"/>
    <w:rsid w:val="00A807C6"/>
    <w:rsid w:val="00A8209B"/>
    <w:rsid w:val="00A82128"/>
    <w:rsid w:val="00A83E71"/>
    <w:rsid w:val="00A8490F"/>
    <w:rsid w:val="00A85B77"/>
    <w:rsid w:val="00A85D2E"/>
    <w:rsid w:val="00A87343"/>
    <w:rsid w:val="00A903B1"/>
    <w:rsid w:val="00A905C6"/>
    <w:rsid w:val="00A922DE"/>
    <w:rsid w:val="00A92B0C"/>
    <w:rsid w:val="00A92BCB"/>
    <w:rsid w:val="00A94D85"/>
    <w:rsid w:val="00A94FED"/>
    <w:rsid w:val="00A9724E"/>
    <w:rsid w:val="00A97B93"/>
    <w:rsid w:val="00AA1DB6"/>
    <w:rsid w:val="00AA3030"/>
    <w:rsid w:val="00AA306E"/>
    <w:rsid w:val="00AA3073"/>
    <w:rsid w:val="00AA60A6"/>
    <w:rsid w:val="00AA6F0A"/>
    <w:rsid w:val="00AA70E7"/>
    <w:rsid w:val="00AA772E"/>
    <w:rsid w:val="00AB03ED"/>
    <w:rsid w:val="00AB0533"/>
    <w:rsid w:val="00AB0B37"/>
    <w:rsid w:val="00AB0D2C"/>
    <w:rsid w:val="00AB2941"/>
    <w:rsid w:val="00AB2DB9"/>
    <w:rsid w:val="00AB3E0B"/>
    <w:rsid w:val="00AB5D62"/>
    <w:rsid w:val="00AB6025"/>
    <w:rsid w:val="00AB6D8F"/>
    <w:rsid w:val="00AB7038"/>
    <w:rsid w:val="00AB7542"/>
    <w:rsid w:val="00AC1990"/>
    <w:rsid w:val="00AC2E0D"/>
    <w:rsid w:val="00AC2F36"/>
    <w:rsid w:val="00AC4085"/>
    <w:rsid w:val="00AC4181"/>
    <w:rsid w:val="00AC4445"/>
    <w:rsid w:val="00AC444D"/>
    <w:rsid w:val="00AC4486"/>
    <w:rsid w:val="00AC44E8"/>
    <w:rsid w:val="00AC5527"/>
    <w:rsid w:val="00AC6BBE"/>
    <w:rsid w:val="00AC7201"/>
    <w:rsid w:val="00AC7526"/>
    <w:rsid w:val="00AD02C8"/>
    <w:rsid w:val="00AD04B1"/>
    <w:rsid w:val="00AD0738"/>
    <w:rsid w:val="00AD07D5"/>
    <w:rsid w:val="00AD3C9A"/>
    <w:rsid w:val="00AD3F48"/>
    <w:rsid w:val="00AD3FA6"/>
    <w:rsid w:val="00AD415E"/>
    <w:rsid w:val="00AD483B"/>
    <w:rsid w:val="00AD557E"/>
    <w:rsid w:val="00AD6BAE"/>
    <w:rsid w:val="00AD6D38"/>
    <w:rsid w:val="00AD7360"/>
    <w:rsid w:val="00AE33ED"/>
    <w:rsid w:val="00AE3B5D"/>
    <w:rsid w:val="00AE3ED0"/>
    <w:rsid w:val="00AE466A"/>
    <w:rsid w:val="00AE5D22"/>
    <w:rsid w:val="00AE66A1"/>
    <w:rsid w:val="00AE70E7"/>
    <w:rsid w:val="00AF047D"/>
    <w:rsid w:val="00AF12CB"/>
    <w:rsid w:val="00AF162A"/>
    <w:rsid w:val="00AF1A97"/>
    <w:rsid w:val="00AF3E7A"/>
    <w:rsid w:val="00AF4107"/>
    <w:rsid w:val="00AF6AE8"/>
    <w:rsid w:val="00AF7517"/>
    <w:rsid w:val="00AF7A60"/>
    <w:rsid w:val="00AF7D03"/>
    <w:rsid w:val="00B003D3"/>
    <w:rsid w:val="00B00AFC"/>
    <w:rsid w:val="00B01D4D"/>
    <w:rsid w:val="00B01E36"/>
    <w:rsid w:val="00B020E6"/>
    <w:rsid w:val="00B028A4"/>
    <w:rsid w:val="00B041B9"/>
    <w:rsid w:val="00B04D27"/>
    <w:rsid w:val="00B04FC8"/>
    <w:rsid w:val="00B05CC3"/>
    <w:rsid w:val="00B06810"/>
    <w:rsid w:val="00B104CB"/>
    <w:rsid w:val="00B1063A"/>
    <w:rsid w:val="00B10A0F"/>
    <w:rsid w:val="00B11087"/>
    <w:rsid w:val="00B11683"/>
    <w:rsid w:val="00B117A9"/>
    <w:rsid w:val="00B11CA0"/>
    <w:rsid w:val="00B130AB"/>
    <w:rsid w:val="00B1341D"/>
    <w:rsid w:val="00B13EFF"/>
    <w:rsid w:val="00B13F48"/>
    <w:rsid w:val="00B14441"/>
    <w:rsid w:val="00B15029"/>
    <w:rsid w:val="00B166C9"/>
    <w:rsid w:val="00B17A6E"/>
    <w:rsid w:val="00B20AE6"/>
    <w:rsid w:val="00B20F2A"/>
    <w:rsid w:val="00B2110B"/>
    <w:rsid w:val="00B21CE8"/>
    <w:rsid w:val="00B21EFB"/>
    <w:rsid w:val="00B22880"/>
    <w:rsid w:val="00B22AB7"/>
    <w:rsid w:val="00B2380E"/>
    <w:rsid w:val="00B2456A"/>
    <w:rsid w:val="00B24CE0"/>
    <w:rsid w:val="00B26DF7"/>
    <w:rsid w:val="00B272C2"/>
    <w:rsid w:val="00B27508"/>
    <w:rsid w:val="00B304E5"/>
    <w:rsid w:val="00B306E1"/>
    <w:rsid w:val="00B30A75"/>
    <w:rsid w:val="00B312C9"/>
    <w:rsid w:val="00B313D0"/>
    <w:rsid w:val="00B32FE0"/>
    <w:rsid w:val="00B3492F"/>
    <w:rsid w:val="00B349AE"/>
    <w:rsid w:val="00B370D3"/>
    <w:rsid w:val="00B37459"/>
    <w:rsid w:val="00B3753C"/>
    <w:rsid w:val="00B37B9D"/>
    <w:rsid w:val="00B37D15"/>
    <w:rsid w:val="00B40A79"/>
    <w:rsid w:val="00B4143D"/>
    <w:rsid w:val="00B43114"/>
    <w:rsid w:val="00B434CC"/>
    <w:rsid w:val="00B4452A"/>
    <w:rsid w:val="00B44854"/>
    <w:rsid w:val="00B461AD"/>
    <w:rsid w:val="00B469E3"/>
    <w:rsid w:val="00B475F9"/>
    <w:rsid w:val="00B47ECE"/>
    <w:rsid w:val="00B50383"/>
    <w:rsid w:val="00B51FB0"/>
    <w:rsid w:val="00B53383"/>
    <w:rsid w:val="00B53650"/>
    <w:rsid w:val="00B537EC"/>
    <w:rsid w:val="00B54EA1"/>
    <w:rsid w:val="00B55EE0"/>
    <w:rsid w:val="00B57280"/>
    <w:rsid w:val="00B5786F"/>
    <w:rsid w:val="00B60056"/>
    <w:rsid w:val="00B60603"/>
    <w:rsid w:val="00B60FB4"/>
    <w:rsid w:val="00B630A8"/>
    <w:rsid w:val="00B63925"/>
    <w:rsid w:val="00B63A27"/>
    <w:rsid w:val="00B64B6D"/>
    <w:rsid w:val="00B654E5"/>
    <w:rsid w:val="00B66CE2"/>
    <w:rsid w:val="00B6723E"/>
    <w:rsid w:val="00B70554"/>
    <w:rsid w:val="00B70F48"/>
    <w:rsid w:val="00B73853"/>
    <w:rsid w:val="00B73B5E"/>
    <w:rsid w:val="00B7454D"/>
    <w:rsid w:val="00B75798"/>
    <w:rsid w:val="00B77818"/>
    <w:rsid w:val="00B81BA0"/>
    <w:rsid w:val="00B82C1F"/>
    <w:rsid w:val="00B84849"/>
    <w:rsid w:val="00B90496"/>
    <w:rsid w:val="00B907C4"/>
    <w:rsid w:val="00B91396"/>
    <w:rsid w:val="00B920DB"/>
    <w:rsid w:val="00B934A3"/>
    <w:rsid w:val="00B9453E"/>
    <w:rsid w:val="00B95CCA"/>
    <w:rsid w:val="00B970C6"/>
    <w:rsid w:val="00B971D5"/>
    <w:rsid w:val="00B979E7"/>
    <w:rsid w:val="00BA0941"/>
    <w:rsid w:val="00BA12B6"/>
    <w:rsid w:val="00BA21E4"/>
    <w:rsid w:val="00BA255B"/>
    <w:rsid w:val="00BA4215"/>
    <w:rsid w:val="00BA4860"/>
    <w:rsid w:val="00BA4911"/>
    <w:rsid w:val="00BA7708"/>
    <w:rsid w:val="00BB01FA"/>
    <w:rsid w:val="00BB10AA"/>
    <w:rsid w:val="00BB32F4"/>
    <w:rsid w:val="00BB6808"/>
    <w:rsid w:val="00BB71A0"/>
    <w:rsid w:val="00BC2F2B"/>
    <w:rsid w:val="00BC347E"/>
    <w:rsid w:val="00BC4222"/>
    <w:rsid w:val="00BC4713"/>
    <w:rsid w:val="00BC6078"/>
    <w:rsid w:val="00BC60CC"/>
    <w:rsid w:val="00BC63AC"/>
    <w:rsid w:val="00BC6D53"/>
    <w:rsid w:val="00BD0847"/>
    <w:rsid w:val="00BD1363"/>
    <w:rsid w:val="00BD13EA"/>
    <w:rsid w:val="00BD1D8B"/>
    <w:rsid w:val="00BD2F09"/>
    <w:rsid w:val="00BD3715"/>
    <w:rsid w:val="00BD418A"/>
    <w:rsid w:val="00BD428E"/>
    <w:rsid w:val="00BD45F9"/>
    <w:rsid w:val="00BD4A1B"/>
    <w:rsid w:val="00BD4EDC"/>
    <w:rsid w:val="00BD50CB"/>
    <w:rsid w:val="00BD5997"/>
    <w:rsid w:val="00BD6984"/>
    <w:rsid w:val="00BD70F5"/>
    <w:rsid w:val="00BD7583"/>
    <w:rsid w:val="00BD78D3"/>
    <w:rsid w:val="00BD7AA5"/>
    <w:rsid w:val="00BE0331"/>
    <w:rsid w:val="00BE0F20"/>
    <w:rsid w:val="00BE0FF9"/>
    <w:rsid w:val="00BE1389"/>
    <w:rsid w:val="00BE17D1"/>
    <w:rsid w:val="00BE17F5"/>
    <w:rsid w:val="00BE43D3"/>
    <w:rsid w:val="00BE4A09"/>
    <w:rsid w:val="00BE543F"/>
    <w:rsid w:val="00BE54B4"/>
    <w:rsid w:val="00BE6647"/>
    <w:rsid w:val="00BE6AE9"/>
    <w:rsid w:val="00BE7777"/>
    <w:rsid w:val="00BF01E5"/>
    <w:rsid w:val="00BF04FF"/>
    <w:rsid w:val="00BF0CD6"/>
    <w:rsid w:val="00BF31C4"/>
    <w:rsid w:val="00BF3CB7"/>
    <w:rsid w:val="00BF56A5"/>
    <w:rsid w:val="00BF5FF8"/>
    <w:rsid w:val="00BF6865"/>
    <w:rsid w:val="00BF7AEF"/>
    <w:rsid w:val="00C00559"/>
    <w:rsid w:val="00C00929"/>
    <w:rsid w:val="00C00C13"/>
    <w:rsid w:val="00C0180A"/>
    <w:rsid w:val="00C027D8"/>
    <w:rsid w:val="00C0435B"/>
    <w:rsid w:val="00C04DAF"/>
    <w:rsid w:val="00C04DFD"/>
    <w:rsid w:val="00C05D1F"/>
    <w:rsid w:val="00C05E4F"/>
    <w:rsid w:val="00C07E58"/>
    <w:rsid w:val="00C07E5D"/>
    <w:rsid w:val="00C10E3A"/>
    <w:rsid w:val="00C10EF1"/>
    <w:rsid w:val="00C114F0"/>
    <w:rsid w:val="00C11D40"/>
    <w:rsid w:val="00C121B4"/>
    <w:rsid w:val="00C12C18"/>
    <w:rsid w:val="00C1322D"/>
    <w:rsid w:val="00C15A73"/>
    <w:rsid w:val="00C15DA3"/>
    <w:rsid w:val="00C16DA8"/>
    <w:rsid w:val="00C228F3"/>
    <w:rsid w:val="00C22D9D"/>
    <w:rsid w:val="00C23631"/>
    <w:rsid w:val="00C23886"/>
    <w:rsid w:val="00C24FA9"/>
    <w:rsid w:val="00C252D6"/>
    <w:rsid w:val="00C26B95"/>
    <w:rsid w:val="00C27800"/>
    <w:rsid w:val="00C2787A"/>
    <w:rsid w:val="00C27DF1"/>
    <w:rsid w:val="00C303C4"/>
    <w:rsid w:val="00C32AB8"/>
    <w:rsid w:val="00C32C87"/>
    <w:rsid w:val="00C3308C"/>
    <w:rsid w:val="00C339AC"/>
    <w:rsid w:val="00C33FC9"/>
    <w:rsid w:val="00C359A4"/>
    <w:rsid w:val="00C35AE9"/>
    <w:rsid w:val="00C37837"/>
    <w:rsid w:val="00C37C19"/>
    <w:rsid w:val="00C37D97"/>
    <w:rsid w:val="00C4006A"/>
    <w:rsid w:val="00C408E2"/>
    <w:rsid w:val="00C41185"/>
    <w:rsid w:val="00C432B5"/>
    <w:rsid w:val="00C43F0A"/>
    <w:rsid w:val="00C45397"/>
    <w:rsid w:val="00C45FAC"/>
    <w:rsid w:val="00C4653D"/>
    <w:rsid w:val="00C46720"/>
    <w:rsid w:val="00C46A66"/>
    <w:rsid w:val="00C46C74"/>
    <w:rsid w:val="00C47B8F"/>
    <w:rsid w:val="00C47CAE"/>
    <w:rsid w:val="00C503A6"/>
    <w:rsid w:val="00C509B3"/>
    <w:rsid w:val="00C517A0"/>
    <w:rsid w:val="00C51D8B"/>
    <w:rsid w:val="00C52616"/>
    <w:rsid w:val="00C526F2"/>
    <w:rsid w:val="00C556C6"/>
    <w:rsid w:val="00C55FEA"/>
    <w:rsid w:val="00C56584"/>
    <w:rsid w:val="00C57892"/>
    <w:rsid w:val="00C629E3"/>
    <w:rsid w:val="00C62E5F"/>
    <w:rsid w:val="00C644FC"/>
    <w:rsid w:val="00C64E40"/>
    <w:rsid w:val="00C65C09"/>
    <w:rsid w:val="00C66C1B"/>
    <w:rsid w:val="00C66DD8"/>
    <w:rsid w:val="00C67E90"/>
    <w:rsid w:val="00C71DB8"/>
    <w:rsid w:val="00C72B90"/>
    <w:rsid w:val="00C73344"/>
    <w:rsid w:val="00C74CD8"/>
    <w:rsid w:val="00C804D1"/>
    <w:rsid w:val="00C810F1"/>
    <w:rsid w:val="00C815D0"/>
    <w:rsid w:val="00C82081"/>
    <w:rsid w:val="00C8393A"/>
    <w:rsid w:val="00C84476"/>
    <w:rsid w:val="00C84EC8"/>
    <w:rsid w:val="00C85F3E"/>
    <w:rsid w:val="00C87256"/>
    <w:rsid w:val="00C90794"/>
    <w:rsid w:val="00C910F6"/>
    <w:rsid w:val="00C91A2F"/>
    <w:rsid w:val="00C91C39"/>
    <w:rsid w:val="00C9209A"/>
    <w:rsid w:val="00C92D67"/>
    <w:rsid w:val="00C92E6B"/>
    <w:rsid w:val="00C930DC"/>
    <w:rsid w:val="00C935AA"/>
    <w:rsid w:val="00C94106"/>
    <w:rsid w:val="00C9426D"/>
    <w:rsid w:val="00C95F1B"/>
    <w:rsid w:val="00C961C8"/>
    <w:rsid w:val="00C96203"/>
    <w:rsid w:val="00C96695"/>
    <w:rsid w:val="00CA178F"/>
    <w:rsid w:val="00CA1E0D"/>
    <w:rsid w:val="00CA2807"/>
    <w:rsid w:val="00CA3F47"/>
    <w:rsid w:val="00CA4261"/>
    <w:rsid w:val="00CA4799"/>
    <w:rsid w:val="00CA4AFF"/>
    <w:rsid w:val="00CA4DED"/>
    <w:rsid w:val="00CA59DB"/>
    <w:rsid w:val="00CA69FE"/>
    <w:rsid w:val="00CA79F0"/>
    <w:rsid w:val="00CB016A"/>
    <w:rsid w:val="00CB1FE5"/>
    <w:rsid w:val="00CB21C4"/>
    <w:rsid w:val="00CB2379"/>
    <w:rsid w:val="00CB2FF2"/>
    <w:rsid w:val="00CB3AEC"/>
    <w:rsid w:val="00CB45FA"/>
    <w:rsid w:val="00CB4609"/>
    <w:rsid w:val="00CB4726"/>
    <w:rsid w:val="00CB53A6"/>
    <w:rsid w:val="00CB53AA"/>
    <w:rsid w:val="00CB73DF"/>
    <w:rsid w:val="00CB79E5"/>
    <w:rsid w:val="00CC196E"/>
    <w:rsid w:val="00CC1B3C"/>
    <w:rsid w:val="00CC1B7E"/>
    <w:rsid w:val="00CC2FD0"/>
    <w:rsid w:val="00CC348D"/>
    <w:rsid w:val="00CC3AE2"/>
    <w:rsid w:val="00CC4510"/>
    <w:rsid w:val="00CC4640"/>
    <w:rsid w:val="00CC4992"/>
    <w:rsid w:val="00CC4F4B"/>
    <w:rsid w:val="00CC51B8"/>
    <w:rsid w:val="00CC5B9A"/>
    <w:rsid w:val="00CC6283"/>
    <w:rsid w:val="00CC65EE"/>
    <w:rsid w:val="00CD04C8"/>
    <w:rsid w:val="00CD04D1"/>
    <w:rsid w:val="00CD0CE3"/>
    <w:rsid w:val="00CD1778"/>
    <w:rsid w:val="00CD1A5D"/>
    <w:rsid w:val="00CD2FC3"/>
    <w:rsid w:val="00CD406A"/>
    <w:rsid w:val="00CD427C"/>
    <w:rsid w:val="00CD4841"/>
    <w:rsid w:val="00CD4C94"/>
    <w:rsid w:val="00CD50B4"/>
    <w:rsid w:val="00CD5B67"/>
    <w:rsid w:val="00CD6BB7"/>
    <w:rsid w:val="00CD702C"/>
    <w:rsid w:val="00CD721E"/>
    <w:rsid w:val="00CE0C58"/>
    <w:rsid w:val="00CE0FAC"/>
    <w:rsid w:val="00CE188D"/>
    <w:rsid w:val="00CE2BA5"/>
    <w:rsid w:val="00CE42C6"/>
    <w:rsid w:val="00CE4424"/>
    <w:rsid w:val="00CE55C2"/>
    <w:rsid w:val="00CE6A4C"/>
    <w:rsid w:val="00CE76CA"/>
    <w:rsid w:val="00CE7EAC"/>
    <w:rsid w:val="00CF0299"/>
    <w:rsid w:val="00CF345E"/>
    <w:rsid w:val="00CF367F"/>
    <w:rsid w:val="00CF3DC2"/>
    <w:rsid w:val="00CF3E6C"/>
    <w:rsid w:val="00CF4D39"/>
    <w:rsid w:val="00CF5301"/>
    <w:rsid w:val="00CF6BC3"/>
    <w:rsid w:val="00CF7FFA"/>
    <w:rsid w:val="00D003DA"/>
    <w:rsid w:val="00D01A3F"/>
    <w:rsid w:val="00D025F4"/>
    <w:rsid w:val="00D02997"/>
    <w:rsid w:val="00D039D2"/>
    <w:rsid w:val="00D04F2D"/>
    <w:rsid w:val="00D05EC1"/>
    <w:rsid w:val="00D06E99"/>
    <w:rsid w:val="00D07989"/>
    <w:rsid w:val="00D1008C"/>
    <w:rsid w:val="00D102A3"/>
    <w:rsid w:val="00D102B0"/>
    <w:rsid w:val="00D11295"/>
    <w:rsid w:val="00D126FF"/>
    <w:rsid w:val="00D13785"/>
    <w:rsid w:val="00D13C6A"/>
    <w:rsid w:val="00D161C5"/>
    <w:rsid w:val="00D1640C"/>
    <w:rsid w:val="00D16C4F"/>
    <w:rsid w:val="00D172D0"/>
    <w:rsid w:val="00D17A03"/>
    <w:rsid w:val="00D20D98"/>
    <w:rsid w:val="00D217F6"/>
    <w:rsid w:val="00D2252C"/>
    <w:rsid w:val="00D2280F"/>
    <w:rsid w:val="00D238C7"/>
    <w:rsid w:val="00D23EE2"/>
    <w:rsid w:val="00D241BD"/>
    <w:rsid w:val="00D26862"/>
    <w:rsid w:val="00D27CD6"/>
    <w:rsid w:val="00D30511"/>
    <w:rsid w:val="00D308C5"/>
    <w:rsid w:val="00D323FB"/>
    <w:rsid w:val="00D337CC"/>
    <w:rsid w:val="00D339DE"/>
    <w:rsid w:val="00D3464E"/>
    <w:rsid w:val="00D3502A"/>
    <w:rsid w:val="00D352AF"/>
    <w:rsid w:val="00D36556"/>
    <w:rsid w:val="00D36AA5"/>
    <w:rsid w:val="00D36CF1"/>
    <w:rsid w:val="00D36DDD"/>
    <w:rsid w:val="00D37FE6"/>
    <w:rsid w:val="00D40D26"/>
    <w:rsid w:val="00D414C4"/>
    <w:rsid w:val="00D41B1A"/>
    <w:rsid w:val="00D42DA4"/>
    <w:rsid w:val="00D430C5"/>
    <w:rsid w:val="00D4367C"/>
    <w:rsid w:val="00D4491A"/>
    <w:rsid w:val="00D451F5"/>
    <w:rsid w:val="00D4540A"/>
    <w:rsid w:val="00D46968"/>
    <w:rsid w:val="00D46CC0"/>
    <w:rsid w:val="00D46D78"/>
    <w:rsid w:val="00D46EF8"/>
    <w:rsid w:val="00D47CBA"/>
    <w:rsid w:val="00D502A0"/>
    <w:rsid w:val="00D502E4"/>
    <w:rsid w:val="00D51A02"/>
    <w:rsid w:val="00D51AF8"/>
    <w:rsid w:val="00D51D69"/>
    <w:rsid w:val="00D51F8D"/>
    <w:rsid w:val="00D53B45"/>
    <w:rsid w:val="00D606DA"/>
    <w:rsid w:val="00D6127D"/>
    <w:rsid w:val="00D612BB"/>
    <w:rsid w:val="00D613C0"/>
    <w:rsid w:val="00D61495"/>
    <w:rsid w:val="00D62DD2"/>
    <w:rsid w:val="00D62F23"/>
    <w:rsid w:val="00D64251"/>
    <w:rsid w:val="00D65DFA"/>
    <w:rsid w:val="00D66D9F"/>
    <w:rsid w:val="00D6781C"/>
    <w:rsid w:val="00D67E46"/>
    <w:rsid w:val="00D704AD"/>
    <w:rsid w:val="00D705EF"/>
    <w:rsid w:val="00D70EAA"/>
    <w:rsid w:val="00D70EB3"/>
    <w:rsid w:val="00D71937"/>
    <w:rsid w:val="00D71A79"/>
    <w:rsid w:val="00D71B93"/>
    <w:rsid w:val="00D71C77"/>
    <w:rsid w:val="00D72EC5"/>
    <w:rsid w:val="00D746F7"/>
    <w:rsid w:val="00D75072"/>
    <w:rsid w:val="00D75FBB"/>
    <w:rsid w:val="00D76559"/>
    <w:rsid w:val="00D769A4"/>
    <w:rsid w:val="00D76DDC"/>
    <w:rsid w:val="00D77BEB"/>
    <w:rsid w:val="00D80392"/>
    <w:rsid w:val="00D809B4"/>
    <w:rsid w:val="00D83949"/>
    <w:rsid w:val="00D83ACF"/>
    <w:rsid w:val="00D85430"/>
    <w:rsid w:val="00D855EF"/>
    <w:rsid w:val="00D85723"/>
    <w:rsid w:val="00D857C2"/>
    <w:rsid w:val="00D86148"/>
    <w:rsid w:val="00D86754"/>
    <w:rsid w:val="00D86E3D"/>
    <w:rsid w:val="00D87002"/>
    <w:rsid w:val="00D874E7"/>
    <w:rsid w:val="00D87615"/>
    <w:rsid w:val="00D87DA0"/>
    <w:rsid w:val="00D918D0"/>
    <w:rsid w:val="00D91E29"/>
    <w:rsid w:val="00D922AA"/>
    <w:rsid w:val="00D9320F"/>
    <w:rsid w:val="00D9392F"/>
    <w:rsid w:val="00D93CF4"/>
    <w:rsid w:val="00D9439D"/>
    <w:rsid w:val="00D945B8"/>
    <w:rsid w:val="00D952DF"/>
    <w:rsid w:val="00D9530F"/>
    <w:rsid w:val="00D955CB"/>
    <w:rsid w:val="00D957B0"/>
    <w:rsid w:val="00D95E26"/>
    <w:rsid w:val="00D965AC"/>
    <w:rsid w:val="00D96961"/>
    <w:rsid w:val="00D97E78"/>
    <w:rsid w:val="00DA2312"/>
    <w:rsid w:val="00DA3411"/>
    <w:rsid w:val="00DA3872"/>
    <w:rsid w:val="00DA53C5"/>
    <w:rsid w:val="00DA5517"/>
    <w:rsid w:val="00DA5B52"/>
    <w:rsid w:val="00DA5DB1"/>
    <w:rsid w:val="00DA6505"/>
    <w:rsid w:val="00DA6B31"/>
    <w:rsid w:val="00DB03EE"/>
    <w:rsid w:val="00DB0EE5"/>
    <w:rsid w:val="00DB3A0C"/>
    <w:rsid w:val="00DB4C19"/>
    <w:rsid w:val="00DB4D73"/>
    <w:rsid w:val="00DB6E0B"/>
    <w:rsid w:val="00DB72AB"/>
    <w:rsid w:val="00DB7CE1"/>
    <w:rsid w:val="00DC0E2C"/>
    <w:rsid w:val="00DC306D"/>
    <w:rsid w:val="00DC3078"/>
    <w:rsid w:val="00DC3098"/>
    <w:rsid w:val="00DC5C54"/>
    <w:rsid w:val="00DD1A3A"/>
    <w:rsid w:val="00DD1B70"/>
    <w:rsid w:val="00DD1E57"/>
    <w:rsid w:val="00DD2065"/>
    <w:rsid w:val="00DD2962"/>
    <w:rsid w:val="00DD3539"/>
    <w:rsid w:val="00DD4029"/>
    <w:rsid w:val="00DD47E9"/>
    <w:rsid w:val="00DD4D84"/>
    <w:rsid w:val="00DD4E61"/>
    <w:rsid w:val="00DD6356"/>
    <w:rsid w:val="00DD6C0A"/>
    <w:rsid w:val="00DD6EEA"/>
    <w:rsid w:val="00DE073B"/>
    <w:rsid w:val="00DE17C9"/>
    <w:rsid w:val="00DE191A"/>
    <w:rsid w:val="00DE3518"/>
    <w:rsid w:val="00DE5CD3"/>
    <w:rsid w:val="00DE6AE4"/>
    <w:rsid w:val="00DE6C22"/>
    <w:rsid w:val="00DE6EB7"/>
    <w:rsid w:val="00DE6FF7"/>
    <w:rsid w:val="00DF0511"/>
    <w:rsid w:val="00DF1BCF"/>
    <w:rsid w:val="00DF27E2"/>
    <w:rsid w:val="00DF35D9"/>
    <w:rsid w:val="00DF46BB"/>
    <w:rsid w:val="00DF528B"/>
    <w:rsid w:val="00DF6028"/>
    <w:rsid w:val="00DF6095"/>
    <w:rsid w:val="00DF639E"/>
    <w:rsid w:val="00DF68E8"/>
    <w:rsid w:val="00DF6B6C"/>
    <w:rsid w:val="00DF7333"/>
    <w:rsid w:val="00DF76D2"/>
    <w:rsid w:val="00E00E52"/>
    <w:rsid w:val="00E013B6"/>
    <w:rsid w:val="00E01C2B"/>
    <w:rsid w:val="00E0216A"/>
    <w:rsid w:val="00E02E9B"/>
    <w:rsid w:val="00E03CF6"/>
    <w:rsid w:val="00E03F0F"/>
    <w:rsid w:val="00E0543B"/>
    <w:rsid w:val="00E059D1"/>
    <w:rsid w:val="00E05FE7"/>
    <w:rsid w:val="00E107A2"/>
    <w:rsid w:val="00E10F3C"/>
    <w:rsid w:val="00E11308"/>
    <w:rsid w:val="00E11671"/>
    <w:rsid w:val="00E120FA"/>
    <w:rsid w:val="00E126EA"/>
    <w:rsid w:val="00E131C6"/>
    <w:rsid w:val="00E1323D"/>
    <w:rsid w:val="00E14DE1"/>
    <w:rsid w:val="00E1553C"/>
    <w:rsid w:val="00E16152"/>
    <w:rsid w:val="00E17488"/>
    <w:rsid w:val="00E1775F"/>
    <w:rsid w:val="00E1791E"/>
    <w:rsid w:val="00E17970"/>
    <w:rsid w:val="00E179F5"/>
    <w:rsid w:val="00E200CC"/>
    <w:rsid w:val="00E2151B"/>
    <w:rsid w:val="00E24246"/>
    <w:rsid w:val="00E26098"/>
    <w:rsid w:val="00E30980"/>
    <w:rsid w:val="00E31DD5"/>
    <w:rsid w:val="00E326F5"/>
    <w:rsid w:val="00E3325B"/>
    <w:rsid w:val="00E33C07"/>
    <w:rsid w:val="00E34631"/>
    <w:rsid w:val="00E34F4D"/>
    <w:rsid w:val="00E35744"/>
    <w:rsid w:val="00E357CA"/>
    <w:rsid w:val="00E36A18"/>
    <w:rsid w:val="00E36CEC"/>
    <w:rsid w:val="00E37F1F"/>
    <w:rsid w:val="00E41010"/>
    <w:rsid w:val="00E41538"/>
    <w:rsid w:val="00E42919"/>
    <w:rsid w:val="00E42A8F"/>
    <w:rsid w:val="00E42FF6"/>
    <w:rsid w:val="00E4364F"/>
    <w:rsid w:val="00E4377F"/>
    <w:rsid w:val="00E43AC2"/>
    <w:rsid w:val="00E43F83"/>
    <w:rsid w:val="00E446DD"/>
    <w:rsid w:val="00E460C8"/>
    <w:rsid w:val="00E46ED2"/>
    <w:rsid w:val="00E479EF"/>
    <w:rsid w:val="00E47F62"/>
    <w:rsid w:val="00E504BA"/>
    <w:rsid w:val="00E50D44"/>
    <w:rsid w:val="00E513E9"/>
    <w:rsid w:val="00E522CC"/>
    <w:rsid w:val="00E523AF"/>
    <w:rsid w:val="00E52FD3"/>
    <w:rsid w:val="00E53F42"/>
    <w:rsid w:val="00E545A2"/>
    <w:rsid w:val="00E549C5"/>
    <w:rsid w:val="00E55C52"/>
    <w:rsid w:val="00E57109"/>
    <w:rsid w:val="00E57C8A"/>
    <w:rsid w:val="00E60EE0"/>
    <w:rsid w:val="00E61005"/>
    <w:rsid w:val="00E6254C"/>
    <w:rsid w:val="00E6290A"/>
    <w:rsid w:val="00E63FB7"/>
    <w:rsid w:val="00E64023"/>
    <w:rsid w:val="00E64AC5"/>
    <w:rsid w:val="00E64B11"/>
    <w:rsid w:val="00E64C4C"/>
    <w:rsid w:val="00E661D7"/>
    <w:rsid w:val="00E6668C"/>
    <w:rsid w:val="00E66BD0"/>
    <w:rsid w:val="00E66C03"/>
    <w:rsid w:val="00E6761B"/>
    <w:rsid w:val="00E67A2A"/>
    <w:rsid w:val="00E703CA"/>
    <w:rsid w:val="00E70DEC"/>
    <w:rsid w:val="00E739F1"/>
    <w:rsid w:val="00E73C22"/>
    <w:rsid w:val="00E73D13"/>
    <w:rsid w:val="00E73F8A"/>
    <w:rsid w:val="00E755B8"/>
    <w:rsid w:val="00E7783A"/>
    <w:rsid w:val="00E77B96"/>
    <w:rsid w:val="00E80990"/>
    <w:rsid w:val="00E81727"/>
    <w:rsid w:val="00E81AAC"/>
    <w:rsid w:val="00E82A23"/>
    <w:rsid w:val="00E8336B"/>
    <w:rsid w:val="00E84567"/>
    <w:rsid w:val="00E8496A"/>
    <w:rsid w:val="00E84F96"/>
    <w:rsid w:val="00E85178"/>
    <w:rsid w:val="00E85C9B"/>
    <w:rsid w:val="00E862EE"/>
    <w:rsid w:val="00E87026"/>
    <w:rsid w:val="00E902BB"/>
    <w:rsid w:val="00E90AF2"/>
    <w:rsid w:val="00E90DD8"/>
    <w:rsid w:val="00E90F1B"/>
    <w:rsid w:val="00E91B9D"/>
    <w:rsid w:val="00E92194"/>
    <w:rsid w:val="00E92495"/>
    <w:rsid w:val="00E92F4D"/>
    <w:rsid w:val="00E9459D"/>
    <w:rsid w:val="00E9550C"/>
    <w:rsid w:val="00E9687D"/>
    <w:rsid w:val="00E96B50"/>
    <w:rsid w:val="00EA04A4"/>
    <w:rsid w:val="00EA0C9C"/>
    <w:rsid w:val="00EA1E2F"/>
    <w:rsid w:val="00EA1FA8"/>
    <w:rsid w:val="00EA2342"/>
    <w:rsid w:val="00EA24DC"/>
    <w:rsid w:val="00EA2B01"/>
    <w:rsid w:val="00EA354E"/>
    <w:rsid w:val="00EA4FF3"/>
    <w:rsid w:val="00EA50C1"/>
    <w:rsid w:val="00EA50C6"/>
    <w:rsid w:val="00EA629B"/>
    <w:rsid w:val="00EA6EEF"/>
    <w:rsid w:val="00EA7079"/>
    <w:rsid w:val="00EB0022"/>
    <w:rsid w:val="00EB0D55"/>
    <w:rsid w:val="00EB1FD9"/>
    <w:rsid w:val="00EB2C8F"/>
    <w:rsid w:val="00EB3D1D"/>
    <w:rsid w:val="00EB3D6F"/>
    <w:rsid w:val="00EB3EEB"/>
    <w:rsid w:val="00EB4F9C"/>
    <w:rsid w:val="00EB517E"/>
    <w:rsid w:val="00EB5AAB"/>
    <w:rsid w:val="00EB648D"/>
    <w:rsid w:val="00EB6E1E"/>
    <w:rsid w:val="00EB7BAE"/>
    <w:rsid w:val="00EC0763"/>
    <w:rsid w:val="00EC1C7D"/>
    <w:rsid w:val="00EC221A"/>
    <w:rsid w:val="00EC259C"/>
    <w:rsid w:val="00EC38C7"/>
    <w:rsid w:val="00EC4AE7"/>
    <w:rsid w:val="00EC55C3"/>
    <w:rsid w:val="00EC6043"/>
    <w:rsid w:val="00EC60DB"/>
    <w:rsid w:val="00EC634B"/>
    <w:rsid w:val="00EC6396"/>
    <w:rsid w:val="00EC650F"/>
    <w:rsid w:val="00ED0F06"/>
    <w:rsid w:val="00ED1BA8"/>
    <w:rsid w:val="00ED2726"/>
    <w:rsid w:val="00ED474B"/>
    <w:rsid w:val="00ED573E"/>
    <w:rsid w:val="00ED5884"/>
    <w:rsid w:val="00ED5B3D"/>
    <w:rsid w:val="00ED5EC5"/>
    <w:rsid w:val="00ED62C9"/>
    <w:rsid w:val="00ED7486"/>
    <w:rsid w:val="00EE1365"/>
    <w:rsid w:val="00EE16EA"/>
    <w:rsid w:val="00EE197F"/>
    <w:rsid w:val="00EE211A"/>
    <w:rsid w:val="00EE352A"/>
    <w:rsid w:val="00EE3F7D"/>
    <w:rsid w:val="00EE5335"/>
    <w:rsid w:val="00EE6412"/>
    <w:rsid w:val="00EE7DB9"/>
    <w:rsid w:val="00EF011C"/>
    <w:rsid w:val="00EF0812"/>
    <w:rsid w:val="00EF0B6E"/>
    <w:rsid w:val="00EF1536"/>
    <w:rsid w:val="00EF1A01"/>
    <w:rsid w:val="00EF52A5"/>
    <w:rsid w:val="00EF5741"/>
    <w:rsid w:val="00EF5B8B"/>
    <w:rsid w:val="00EF6D38"/>
    <w:rsid w:val="00F004E0"/>
    <w:rsid w:val="00F010C7"/>
    <w:rsid w:val="00F022EF"/>
    <w:rsid w:val="00F03E39"/>
    <w:rsid w:val="00F041FE"/>
    <w:rsid w:val="00F04F7C"/>
    <w:rsid w:val="00F05669"/>
    <w:rsid w:val="00F067B8"/>
    <w:rsid w:val="00F06EDF"/>
    <w:rsid w:val="00F07688"/>
    <w:rsid w:val="00F111E1"/>
    <w:rsid w:val="00F13AA8"/>
    <w:rsid w:val="00F14474"/>
    <w:rsid w:val="00F14805"/>
    <w:rsid w:val="00F165ED"/>
    <w:rsid w:val="00F16680"/>
    <w:rsid w:val="00F16D47"/>
    <w:rsid w:val="00F16EBC"/>
    <w:rsid w:val="00F171C4"/>
    <w:rsid w:val="00F176A8"/>
    <w:rsid w:val="00F22E05"/>
    <w:rsid w:val="00F233CA"/>
    <w:rsid w:val="00F23A27"/>
    <w:rsid w:val="00F24139"/>
    <w:rsid w:val="00F24D42"/>
    <w:rsid w:val="00F26A0C"/>
    <w:rsid w:val="00F26D94"/>
    <w:rsid w:val="00F27537"/>
    <w:rsid w:val="00F278AF"/>
    <w:rsid w:val="00F30313"/>
    <w:rsid w:val="00F3098A"/>
    <w:rsid w:val="00F31563"/>
    <w:rsid w:val="00F31F62"/>
    <w:rsid w:val="00F32330"/>
    <w:rsid w:val="00F32A53"/>
    <w:rsid w:val="00F33675"/>
    <w:rsid w:val="00F33B39"/>
    <w:rsid w:val="00F33B3B"/>
    <w:rsid w:val="00F34350"/>
    <w:rsid w:val="00F35AB7"/>
    <w:rsid w:val="00F35E65"/>
    <w:rsid w:val="00F36526"/>
    <w:rsid w:val="00F365F6"/>
    <w:rsid w:val="00F3724A"/>
    <w:rsid w:val="00F37712"/>
    <w:rsid w:val="00F40599"/>
    <w:rsid w:val="00F41F8E"/>
    <w:rsid w:val="00F42A56"/>
    <w:rsid w:val="00F45186"/>
    <w:rsid w:val="00F46F09"/>
    <w:rsid w:val="00F479D5"/>
    <w:rsid w:val="00F47C1F"/>
    <w:rsid w:val="00F510AE"/>
    <w:rsid w:val="00F5167F"/>
    <w:rsid w:val="00F532E0"/>
    <w:rsid w:val="00F53B87"/>
    <w:rsid w:val="00F55556"/>
    <w:rsid w:val="00F55D5B"/>
    <w:rsid w:val="00F56051"/>
    <w:rsid w:val="00F5749E"/>
    <w:rsid w:val="00F57EC4"/>
    <w:rsid w:val="00F57FF5"/>
    <w:rsid w:val="00F61D71"/>
    <w:rsid w:val="00F61DC9"/>
    <w:rsid w:val="00F62573"/>
    <w:rsid w:val="00F6288D"/>
    <w:rsid w:val="00F63711"/>
    <w:rsid w:val="00F6428B"/>
    <w:rsid w:val="00F64801"/>
    <w:rsid w:val="00F64DEA"/>
    <w:rsid w:val="00F654DE"/>
    <w:rsid w:val="00F65513"/>
    <w:rsid w:val="00F65688"/>
    <w:rsid w:val="00F7043C"/>
    <w:rsid w:val="00F71366"/>
    <w:rsid w:val="00F72443"/>
    <w:rsid w:val="00F730D5"/>
    <w:rsid w:val="00F735D3"/>
    <w:rsid w:val="00F73E7C"/>
    <w:rsid w:val="00F744F1"/>
    <w:rsid w:val="00F75619"/>
    <w:rsid w:val="00F77CF8"/>
    <w:rsid w:val="00F801A8"/>
    <w:rsid w:val="00F80360"/>
    <w:rsid w:val="00F80F59"/>
    <w:rsid w:val="00F81C29"/>
    <w:rsid w:val="00F840EB"/>
    <w:rsid w:val="00F8474A"/>
    <w:rsid w:val="00F86582"/>
    <w:rsid w:val="00F86F7F"/>
    <w:rsid w:val="00F91EC6"/>
    <w:rsid w:val="00F92796"/>
    <w:rsid w:val="00F93DDA"/>
    <w:rsid w:val="00F960E3"/>
    <w:rsid w:val="00F97A4F"/>
    <w:rsid w:val="00FA0FCA"/>
    <w:rsid w:val="00FA2818"/>
    <w:rsid w:val="00FA3B3D"/>
    <w:rsid w:val="00FA3CC8"/>
    <w:rsid w:val="00FA45B3"/>
    <w:rsid w:val="00FA50DC"/>
    <w:rsid w:val="00FA5BDF"/>
    <w:rsid w:val="00FA5DB1"/>
    <w:rsid w:val="00FA6553"/>
    <w:rsid w:val="00FA70BD"/>
    <w:rsid w:val="00FA7FC0"/>
    <w:rsid w:val="00FB04AE"/>
    <w:rsid w:val="00FB132A"/>
    <w:rsid w:val="00FB14C3"/>
    <w:rsid w:val="00FB201B"/>
    <w:rsid w:val="00FB3B35"/>
    <w:rsid w:val="00FB55A6"/>
    <w:rsid w:val="00FB7CDC"/>
    <w:rsid w:val="00FB7D1F"/>
    <w:rsid w:val="00FC05A3"/>
    <w:rsid w:val="00FC12ED"/>
    <w:rsid w:val="00FC3435"/>
    <w:rsid w:val="00FC3522"/>
    <w:rsid w:val="00FC3831"/>
    <w:rsid w:val="00FC3E47"/>
    <w:rsid w:val="00FC467C"/>
    <w:rsid w:val="00FC5671"/>
    <w:rsid w:val="00FC5CDF"/>
    <w:rsid w:val="00FC7A0C"/>
    <w:rsid w:val="00FC7D97"/>
    <w:rsid w:val="00FC7EF6"/>
    <w:rsid w:val="00FD0389"/>
    <w:rsid w:val="00FD09C1"/>
    <w:rsid w:val="00FD12B6"/>
    <w:rsid w:val="00FD15CA"/>
    <w:rsid w:val="00FD216B"/>
    <w:rsid w:val="00FD2388"/>
    <w:rsid w:val="00FD2676"/>
    <w:rsid w:val="00FD27C6"/>
    <w:rsid w:val="00FD49BD"/>
    <w:rsid w:val="00FD4D77"/>
    <w:rsid w:val="00FD4F4C"/>
    <w:rsid w:val="00FD514B"/>
    <w:rsid w:val="00FD530E"/>
    <w:rsid w:val="00FD5C72"/>
    <w:rsid w:val="00FD6161"/>
    <w:rsid w:val="00FD686E"/>
    <w:rsid w:val="00FD69AC"/>
    <w:rsid w:val="00FD78FB"/>
    <w:rsid w:val="00FE0716"/>
    <w:rsid w:val="00FE0D04"/>
    <w:rsid w:val="00FE16CA"/>
    <w:rsid w:val="00FE17F0"/>
    <w:rsid w:val="00FE1D43"/>
    <w:rsid w:val="00FE3026"/>
    <w:rsid w:val="00FE3342"/>
    <w:rsid w:val="00FE3361"/>
    <w:rsid w:val="00FE3BEC"/>
    <w:rsid w:val="00FE4E8F"/>
    <w:rsid w:val="00FE510B"/>
    <w:rsid w:val="00FE626D"/>
    <w:rsid w:val="00FE6C28"/>
    <w:rsid w:val="00FF071F"/>
    <w:rsid w:val="00FF1406"/>
    <w:rsid w:val="00FF2B5A"/>
    <w:rsid w:val="00FF3241"/>
    <w:rsid w:val="00FF37BF"/>
    <w:rsid w:val="00FF4898"/>
    <w:rsid w:val="00FF4D1D"/>
    <w:rsid w:val="00FF553A"/>
    <w:rsid w:val="00FF65BF"/>
    <w:rsid w:val="00FF7C9B"/>
    <w:rsid w:val="00FF7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8EB4A"/>
  <w15:docId w15:val="{5F48FC4D-66F8-49F2-8A76-2AC7A2150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Sans" w:eastAsia="Nunito Sans" w:hAnsi="Nunito San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161C5"/>
    <w:pPr>
      <w:widowControl w:val="0"/>
      <w:autoSpaceDE w:val="0"/>
      <w:autoSpaceDN w:val="0"/>
    </w:pPr>
    <w:rPr>
      <w:rFonts w:cs="Nunito Sans"/>
      <w:sz w:val="22"/>
      <w:szCs w:val="22"/>
      <w:lang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spacing w:val="-27"/>
      <w:sz w:val="120"/>
      <w:szCs w:val="120"/>
    </w:rPr>
  </w:style>
  <w:style w:type="paragraph" w:styleId="Heading2">
    <w:name w:val="heading 2"/>
    <w:link w:val="Heading2Char"/>
    <w:uiPriority w:val="1"/>
    <w:qFormat/>
    <w:rsid w:val="0060387A"/>
    <w:pPr>
      <w:widowControl w:val="0"/>
      <w:tabs>
        <w:tab w:val="right" w:pos="5263"/>
      </w:tabs>
      <w:autoSpaceDE w:val="0"/>
      <w:autoSpaceDN w:val="0"/>
      <w:adjustRightInd w:val="0"/>
      <w:snapToGrid w:val="0"/>
      <w:spacing w:after="320" w:line="640" w:lineRule="exact"/>
      <w:contextualSpacing/>
      <w:outlineLvl w:val="1"/>
    </w:pPr>
    <w:rPr>
      <w:rFonts w:ascii="Nunito Sans Black" w:eastAsia="NunitoSans-Black" w:hAnsi="Nunito Sans Black" w:cs="NunitoSans-Black"/>
      <w:bCs/>
      <w:color w:val="7414DC"/>
      <w:spacing w:val="-11"/>
      <w:sz w:val="60"/>
      <w:szCs w:val="60"/>
      <w:lang w:bidi="en-GB"/>
    </w:rPr>
  </w:style>
  <w:style w:type="paragraph" w:styleId="Heading3">
    <w:name w:val="heading 3"/>
    <w:basedOn w:val="Heading2"/>
    <w:uiPriority w:val="1"/>
    <w:qFormat/>
    <w:rsid w:val="00F34350"/>
    <w:pPr>
      <w:spacing w:after="120" w:line="260" w:lineRule="exact"/>
      <w:outlineLvl w:val="2"/>
    </w:pPr>
    <w:rPr>
      <w:sz w:val="20"/>
      <w:lang w:val="da-DK"/>
    </w:rPr>
  </w:style>
  <w:style w:type="paragraph" w:styleId="Heading4">
    <w:name w:val="heading 4"/>
    <w:basedOn w:val="Normal"/>
    <w:uiPriority w:val="1"/>
    <w:qFormat/>
    <w:rsid w:val="003C1889"/>
    <w:pPr>
      <w:outlineLvl w:val="3"/>
    </w:pPr>
    <w:rPr>
      <w:rFonts w:ascii="Nunito Sans Black" w:hAnsi="Nunito Sans Black"/>
      <w:color w:val="7414DC"/>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eastAsia="SimHei" w:cs="Times New Roman"/>
      <w:i/>
      <w:iCs/>
      <w:color w:val="701609"/>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eastAsia="SimHei" w:cs="Times New Roman"/>
      <w:color w:val="272727"/>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eastAsia="SimHei"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E58C6"/>
    <w:pPr>
      <w:widowControl w:val="0"/>
      <w:autoSpaceDE w:val="0"/>
      <w:autoSpaceDN w:val="0"/>
      <w:spacing w:line="260" w:lineRule="exact"/>
    </w:pPr>
    <w:rPr>
      <w:rFonts w:cs="Nunito Sans"/>
      <w:lang w:bidi="en-GB"/>
    </w:rPr>
  </w:style>
  <w:style w:type="paragraph" w:styleId="ListParagraph">
    <w:name w:val="List Paragraph"/>
    <w:basedOn w:val="BodyText"/>
    <w:uiPriority w:val="34"/>
    <w:qFormat/>
    <w:rsid w:val="004E768C"/>
    <w:pPr>
      <w:numPr>
        <w:numId w:val="2"/>
      </w:numPr>
      <w:tabs>
        <w:tab w:val="left" w:pos="312"/>
      </w:tabs>
      <w:spacing w:before="118" w:after="118"/>
    </w:pPr>
    <w:rPr>
      <w:rFonts w:eastAsia="NunitoSans-Light" w:cs="NunitoSans-Light"/>
      <w:color w:val="000000"/>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link w:val="Heading2"/>
    <w:uiPriority w:val="1"/>
    <w:rsid w:val="000056B8"/>
    <w:rPr>
      <w:rFonts w:ascii="Nunito Sans Black" w:eastAsia="NunitoSans-Black" w:hAnsi="Nunito Sans Black" w:cs="NunitoSans-Black"/>
      <w:bCs/>
      <w:color w:val="7414DC"/>
      <w:spacing w:val="-11"/>
      <w:sz w:val="60"/>
      <w:szCs w:val="60"/>
      <w:lang w:val="en-GB" w:eastAsia="en-GB" w:bidi="en-GB"/>
    </w:rPr>
  </w:style>
  <w:style w:type="character" w:customStyle="1" w:styleId="ContentsTitleChar">
    <w:name w:val="Contents Title Char"/>
    <w:link w:val="ContentsTitle"/>
    <w:uiPriority w:val="1"/>
    <w:rsid w:val="00C810F1"/>
    <w:rPr>
      <w:rFonts w:ascii="Nunito Sans Black" w:eastAsia="NunitoSans-Black" w:hAnsi="Nunito Sans Black" w:cs="NunitoSans-Black"/>
      <w:bCs/>
      <w:color w:val="7414DC"/>
      <w:spacing w:val="-10"/>
      <w:sz w:val="60"/>
      <w:szCs w:val="60"/>
      <w:lang w:val="en-GB" w:eastAsia="en-GB" w:bidi="en-GB"/>
    </w:rPr>
  </w:style>
  <w:style w:type="character" w:customStyle="1" w:styleId="NumbersChar">
    <w:name w:val="Numbers Char"/>
    <w:link w:val="Numbers"/>
    <w:uiPriority w:val="1"/>
    <w:rsid w:val="008A3608"/>
    <w:rPr>
      <w:rFonts w:ascii="Nunito Sans Black" w:eastAsia="NunitoSans-Black" w:hAnsi="Nunito Sans Black" w:cs="NunitoSans-Black"/>
      <w:bCs/>
      <w:noProof/>
      <w:color w:val="7414DC"/>
      <w:spacing w:val="-10"/>
      <w:sz w:val="60"/>
      <w:szCs w:val="60"/>
      <w:lang w:val="en-GB" w:eastAsia="en-GB" w:bidi="en-GB"/>
    </w:rPr>
  </w:style>
  <w:style w:type="paragraph" w:customStyle="1" w:styleId="Coulumnbullets">
    <w:name w:val="Coulumn bullets"/>
    <w:basedOn w:val="Normal"/>
    <w:rsid w:val="00537D6B"/>
    <w:pPr>
      <w:numPr>
        <w:numId w:val="4"/>
      </w:numPr>
    </w:pPr>
  </w:style>
  <w:style w:type="character" w:customStyle="1" w:styleId="BodyTextChar">
    <w:name w:val="Body Text Char"/>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link w:val="Heading1"/>
    <w:uiPriority w:val="1"/>
    <w:rsid w:val="006B2FFC"/>
    <w:rPr>
      <w:rFonts w:ascii="Nunito Sans Black" w:eastAsia="NunitoSans-Black" w:hAnsi="Nunito Sans Black" w:cs="NunitoSans-Black"/>
      <w:bCs/>
      <w:color w:val="7414DC"/>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A56BF0"/>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A56BF0"/>
    <w:pPr>
      <w:tabs>
        <w:tab w:val="right" w:pos="10490"/>
      </w:tabs>
    </w:pPr>
    <w:rPr>
      <w:rFonts w:ascii="Nunito Sans" w:hAnsi="Nunito Sans"/>
      <w:sz w:val="28"/>
    </w:rPr>
  </w:style>
  <w:style w:type="paragraph" w:styleId="TOC3">
    <w:name w:val="toc 3"/>
    <w:basedOn w:val="BodyText"/>
    <w:next w:val="Normal"/>
    <w:autoRedefine/>
    <w:uiPriority w:val="39"/>
    <w:unhideWhenUsed/>
    <w:rsid w:val="00A56BF0"/>
    <w:pPr>
      <w:spacing w:line="240" w:lineRule="auto"/>
    </w:pPr>
    <w:rPr>
      <w:color w:val="000000"/>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uiPriority w:val="99"/>
    <w:unhideWhenUsed/>
    <w:rsid w:val="00721886"/>
    <w:rPr>
      <w:color w:val="00B8B8"/>
      <w:u w:val="single"/>
    </w:rPr>
  </w:style>
  <w:style w:type="character" w:customStyle="1" w:styleId="Heading7Char">
    <w:name w:val="Heading 7 Char"/>
    <w:link w:val="Heading7"/>
    <w:uiPriority w:val="9"/>
    <w:semiHidden/>
    <w:rsid w:val="00A56BF0"/>
    <w:rPr>
      <w:rFonts w:ascii="Nunito Sans" w:eastAsia="SimHei" w:hAnsi="Nunito Sans" w:cs="Times New Roman"/>
      <w:i/>
      <w:iCs/>
      <w:color w:val="701609"/>
      <w:lang w:val="en-GB" w:eastAsia="en-GB" w:bidi="en-GB"/>
    </w:rPr>
  </w:style>
  <w:style w:type="character" w:customStyle="1" w:styleId="Heading8Char">
    <w:name w:val="Heading 8 Char"/>
    <w:link w:val="Heading8"/>
    <w:uiPriority w:val="9"/>
    <w:semiHidden/>
    <w:rsid w:val="00A56BF0"/>
    <w:rPr>
      <w:rFonts w:ascii="Nunito Sans" w:eastAsia="SimHei" w:hAnsi="Nunito Sans" w:cs="Times New Roman"/>
      <w:color w:val="272727"/>
      <w:sz w:val="21"/>
      <w:szCs w:val="21"/>
      <w:lang w:val="en-GB" w:eastAsia="en-GB" w:bidi="en-GB"/>
    </w:rPr>
  </w:style>
  <w:style w:type="character" w:customStyle="1" w:styleId="Heading9Char">
    <w:name w:val="Heading 9 Char"/>
    <w:link w:val="Heading9"/>
    <w:uiPriority w:val="9"/>
    <w:semiHidden/>
    <w:rsid w:val="00A56BF0"/>
    <w:rPr>
      <w:rFonts w:ascii="Nunito Sans" w:eastAsia="SimHei" w:hAnsi="Nunito Sans" w:cs="Times New Roman"/>
      <w:i/>
      <w:iCs/>
      <w:color w:val="272727"/>
      <w:sz w:val="21"/>
      <w:szCs w:val="21"/>
      <w:lang w:val="en-GB" w:eastAsia="en-GB" w:bidi="en-GB"/>
    </w:rPr>
  </w:style>
  <w:style w:type="character" w:customStyle="1" w:styleId="Scoutshyperlink">
    <w:name w:val="Scouts hyperlink"/>
    <w:uiPriority w:val="1"/>
    <w:qFormat/>
    <w:rsid w:val="00CC1B7E"/>
    <w:rPr>
      <w:color w:val="00A793"/>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23"/>
      </w:numPr>
    </w:pPr>
  </w:style>
  <w:style w:type="paragraph" w:styleId="ListBullet3">
    <w:name w:val="List Bullet 3"/>
    <w:basedOn w:val="List"/>
    <w:uiPriority w:val="99"/>
    <w:unhideWhenUsed/>
    <w:rsid w:val="007E58C6"/>
    <w:pPr>
      <w:numPr>
        <w:numId w:val="25"/>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17"/>
      </w:numPr>
      <w:contextualSpacing/>
    </w:pPr>
  </w:style>
  <w:style w:type="paragraph" w:styleId="ListBullet4">
    <w:name w:val="List Bullet 4"/>
    <w:basedOn w:val="List"/>
    <w:uiPriority w:val="99"/>
    <w:unhideWhenUsed/>
    <w:rsid w:val="007E58C6"/>
    <w:pPr>
      <w:numPr>
        <w:numId w:val="27"/>
      </w:numPr>
    </w:pPr>
    <w:rPr>
      <w:lang w:val="fr-FR"/>
    </w:rPr>
  </w:style>
  <w:style w:type="paragraph" w:styleId="ListNumber">
    <w:name w:val="List Number"/>
    <w:basedOn w:val="BodyText"/>
    <w:uiPriority w:val="99"/>
    <w:unhideWhenUsed/>
    <w:rsid w:val="007E58C6"/>
    <w:pPr>
      <w:numPr>
        <w:numId w:val="10"/>
      </w:numPr>
      <w:contextualSpacing/>
    </w:pPr>
  </w:style>
  <w:style w:type="paragraph" w:styleId="ListNumber2">
    <w:name w:val="List Number 2"/>
    <w:basedOn w:val="ListNumber"/>
    <w:uiPriority w:val="99"/>
    <w:unhideWhenUsed/>
    <w:rsid w:val="00EA1FA8"/>
    <w:pPr>
      <w:numPr>
        <w:numId w:val="9"/>
      </w:numPr>
    </w:pPr>
  </w:style>
  <w:style w:type="paragraph" w:styleId="ListNumber3">
    <w:name w:val="List Number 3"/>
    <w:basedOn w:val="BodyText"/>
    <w:uiPriority w:val="99"/>
    <w:unhideWhenUsed/>
    <w:rsid w:val="00EA1FA8"/>
    <w:pPr>
      <w:numPr>
        <w:numId w:val="8"/>
      </w:numPr>
      <w:contextualSpacing/>
    </w:pPr>
  </w:style>
  <w:style w:type="paragraph" w:styleId="ListNumber4">
    <w:name w:val="List Number 4"/>
    <w:basedOn w:val="BodyText"/>
    <w:uiPriority w:val="99"/>
    <w:unhideWhenUsed/>
    <w:rsid w:val="00EA1FA8"/>
    <w:pPr>
      <w:numPr>
        <w:numId w:val="7"/>
      </w:numPr>
      <w:contextualSpacing/>
    </w:pPr>
  </w:style>
  <w:style w:type="paragraph" w:styleId="ListNumber5">
    <w:name w:val="List Number 5"/>
    <w:basedOn w:val="BodyText"/>
    <w:uiPriority w:val="99"/>
    <w:unhideWhenUsed/>
    <w:rsid w:val="00284431"/>
    <w:pPr>
      <w:numPr>
        <w:numId w:val="6"/>
      </w:numPr>
      <w:contextualSpacing/>
    </w:pPr>
  </w:style>
  <w:style w:type="paragraph" w:styleId="ListContinue5">
    <w:name w:val="List Continue 5"/>
    <w:basedOn w:val="BodyText"/>
    <w:uiPriority w:val="99"/>
    <w:unhideWhenUsed/>
    <w:rsid w:val="00284431"/>
    <w:pPr>
      <w:numPr>
        <w:numId w:val="29"/>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8F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E4079"/>
    <w:rPr>
      <w:color w:val="808080"/>
    </w:rPr>
  </w:style>
  <w:style w:type="character" w:customStyle="1" w:styleId="UnresolvedMention1">
    <w:name w:val="Unresolved Mention1"/>
    <w:basedOn w:val="DefaultParagraphFont"/>
    <w:uiPriority w:val="99"/>
    <w:semiHidden/>
    <w:unhideWhenUsed/>
    <w:rsid w:val="00137A07"/>
    <w:rPr>
      <w:color w:val="605E5C"/>
      <w:shd w:val="clear" w:color="auto" w:fill="E1DFDD"/>
    </w:rPr>
  </w:style>
  <w:style w:type="character" w:styleId="CommentReference">
    <w:name w:val="annotation reference"/>
    <w:basedOn w:val="DefaultParagraphFont"/>
    <w:uiPriority w:val="99"/>
    <w:semiHidden/>
    <w:unhideWhenUsed/>
    <w:rsid w:val="00795BC1"/>
    <w:rPr>
      <w:sz w:val="16"/>
      <w:szCs w:val="16"/>
    </w:rPr>
  </w:style>
  <w:style w:type="paragraph" w:styleId="CommentText">
    <w:name w:val="annotation text"/>
    <w:basedOn w:val="Normal"/>
    <w:link w:val="CommentTextChar"/>
    <w:uiPriority w:val="99"/>
    <w:semiHidden/>
    <w:unhideWhenUsed/>
    <w:rsid w:val="00795BC1"/>
    <w:rPr>
      <w:sz w:val="20"/>
      <w:szCs w:val="20"/>
    </w:rPr>
  </w:style>
  <w:style w:type="character" w:customStyle="1" w:styleId="CommentTextChar">
    <w:name w:val="Comment Text Char"/>
    <w:basedOn w:val="DefaultParagraphFont"/>
    <w:link w:val="CommentText"/>
    <w:uiPriority w:val="99"/>
    <w:semiHidden/>
    <w:rsid w:val="00795BC1"/>
    <w:rPr>
      <w:rFonts w:cs="Nunito Sans"/>
      <w:lang w:bidi="en-GB"/>
    </w:rPr>
  </w:style>
  <w:style w:type="paragraph" w:styleId="CommentSubject">
    <w:name w:val="annotation subject"/>
    <w:basedOn w:val="CommentText"/>
    <w:next w:val="CommentText"/>
    <w:link w:val="CommentSubjectChar"/>
    <w:uiPriority w:val="99"/>
    <w:semiHidden/>
    <w:unhideWhenUsed/>
    <w:rsid w:val="00795BC1"/>
    <w:rPr>
      <w:b/>
      <w:bCs/>
    </w:rPr>
  </w:style>
  <w:style w:type="character" w:customStyle="1" w:styleId="CommentSubjectChar">
    <w:name w:val="Comment Subject Char"/>
    <w:basedOn w:val="CommentTextChar"/>
    <w:link w:val="CommentSubject"/>
    <w:uiPriority w:val="99"/>
    <w:semiHidden/>
    <w:rsid w:val="00795BC1"/>
    <w:rPr>
      <w:rFonts w:cs="Nunito Sans"/>
      <w:b/>
      <w:bCs/>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131433">
      <w:bodyDiv w:val="1"/>
      <w:marLeft w:val="0"/>
      <w:marRight w:val="0"/>
      <w:marTop w:val="0"/>
      <w:marBottom w:val="0"/>
      <w:divBdr>
        <w:top w:val="none" w:sz="0" w:space="0" w:color="auto"/>
        <w:left w:val="none" w:sz="0" w:space="0" w:color="auto"/>
        <w:bottom w:val="none" w:sz="0" w:space="0" w:color="auto"/>
        <w:right w:val="none" w:sz="0" w:space="0" w:color="auto"/>
      </w:divBdr>
    </w:div>
    <w:div w:id="1147287650">
      <w:bodyDiv w:val="1"/>
      <w:marLeft w:val="0"/>
      <w:marRight w:val="0"/>
      <w:marTop w:val="0"/>
      <w:marBottom w:val="0"/>
      <w:divBdr>
        <w:top w:val="none" w:sz="0" w:space="0" w:color="auto"/>
        <w:left w:val="none" w:sz="0" w:space="0" w:color="auto"/>
        <w:bottom w:val="none" w:sz="0" w:space="0" w:color="auto"/>
        <w:right w:val="none" w:sz="0" w:space="0" w:color="auto"/>
      </w:divBdr>
    </w:div>
    <w:div w:id="1344354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06F82-9346-4EB0-BF11-FAD3010C8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2</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Alan Comber</cp:lastModifiedBy>
  <cp:revision>35</cp:revision>
  <cp:lastPrinted>2025-07-04T15:34:00Z</cp:lastPrinted>
  <dcterms:created xsi:type="dcterms:W3CDTF">2020-12-15T16:24:00Z</dcterms:created>
  <dcterms:modified xsi:type="dcterms:W3CDTF">2025-07-04T15:34:00Z</dcterms:modified>
</cp:coreProperties>
</file>