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2948"/>
        <w:gridCol w:w="2864"/>
        <w:gridCol w:w="2097"/>
        <w:gridCol w:w="2274"/>
      </w:tblGrid>
      <w:tr w:rsidR="00011A5A" w:rsidRPr="0017130C" w14:paraId="51837C5D" w14:textId="77777777" w:rsidTr="00A4071E">
        <w:trPr>
          <w:trHeight w:val="701"/>
        </w:trPr>
        <w:tc>
          <w:tcPr>
            <w:tcW w:w="1696" w:type="dxa"/>
            <w:vMerge w:val="restart"/>
            <w:shd w:val="clear" w:color="auto" w:fill="D9D9D9"/>
            <w:vAlign w:val="center"/>
          </w:tcPr>
          <w:p w14:paraId="588762D4" w14:textId="77777777" w:rsidR="00011A5A" w:rsidRPr="0017130C" w:rsidRDefault="00011A5A" w:rsidP="00A4071E">
            <w:pPr>
              <w:jc w:val="center"/>
              <w:rPr>
                <w:rFonts w:cs="Arial"/>
                <w:b/>
                <w:sz w:val="20"/>
              </w:rPr>
            </w:pPr>
            <w:r w:rsidRPr="0017130C">
              <w:rPr>
                <w:rFonts w:cs="Arial"/>
                <w:b/>
                <w:sz w:val="20"/>
              </w:rPr>
              <w:t>Name of activity, section, event, and location</w:t>
            </w:r>
          </w:p>
        </w:tc>
        <w:tc>
          <w:tcPr>
            <w:tcW w:w="3544" w:type="dxa"/>
            <w:vMerge w:val="restart"/>
            <w:shd w:val="clear" w:color="auto" w:fill="FFFFFF"/>
            <w:vAlign w:val="center"/>
          </w:tcPr>
          <w:p w14:paraId="5CE7345C" w14:textId="77777777" w:rsidR="003175D7" w:rsidRPr="0017130C" w:rsidRDefault="003175D7" w:rsidP="003175D7">
            <w:pPr>
              <w:jc w:val="center"/>
              <w:rPr>
                <w:rFonts w:cs="Arial"/>
                <w:b/>
                <w:sz w:val="20"/>
              </w:rPr>
            </w:pPr>
            <w:r w:rsidRPr="0017130C">
              <w:rPr>
                <w:rFonts w:cs="Arial"/>
                <w:b/>
                <w:sz w:val="20"/>
              </w:rPr>
              <w:t>1</w:t>
            </w:r>
            <w:r w:rsidRPr="0017130C">
              <w:rPr>
                <w:rFonts w:cs="Arial"/>
                <w:b/>
                <w:sz w:val="20"/>
                <w:vertAlign w:val="superscript"/>
              </w:rPr>
              <w:t>st</w:t>
            </w:r>
            <w:r w:rsidRPr="0017130C">
              <w:rPr>
                <w:rFonts w:cs="Arial"/>
                <w:b/>
                <w:sz w:val="20"/>
              </w:rPr>
              <w:t xml:space="preserve"> Kesgrave Scout Group -</w:t>
            </w:r>
          </w:p>
          <w:p w14:paraId="2CD082FE" w14:textId="77777777" w:rsidR="00011A5A" w:rsidRPr="0017130C" w:rsidRDefault="008E2965" w:rsidP="003175D7">
            <w:pPr>
              <w:jc w:val="center"/>
              <w:rPr>
                <w:rFonts w:cs="Arial"/>
                <w:b/>
                <w:sz w:val="20"/>
              </w:rPr>
            </w:pPr>
            <w:r w:rsidRPr="0017130C">
              <w:rPr>
                <w:rFonts w:cs="Arial"/>
                <w:b/>
                <w:sz w:val="20"/>
              </w:rPr>
              <w:t>Walks, Hikes, Hill Walking, Expeditions</w:t>
            </w:r>
          </w:p>
        </w:tc>
        <w:tc>
          <w:tcPr>
            <w:tcW w:w="2948" w:type="dxa"/>
            <w:shd w:val="clear" w:color="auto" w:fill="D9D9D9"/>
            <w:vAlign w:val="center"/>
          </w:tcPr>
          <w:p w14:paraId="563E0E62" w14:textId="77777777" w:rsidR="00011A5A" w:rsidRPr="0017130C" w:rsidRDefault="00011A5A" w:rsidP="00A4071E">
            <w:pPr>
              <w:jc w:val="center"/>
              <w:rPr>
                <w:rFonts w:cs="Arial"/>
                <w:b/>
                <w:sz w:val="20"/>
              </w:rPr>
            </w:pPr>
            <w:r w:rsidRPr="0017130C">
              <w:rPr>
                <w:rFonts w:cs="Arial"/>
                <w:b/>
                <w:sz w:val="20"/>
              </w:rPr>
              <w:t>Date of risk assessment</w:t>
            </w:r>
          </w:p>
        </w:tc>
        <w:tc>
          <w:tcPr>
            <w:tcW w:w="2864" w:type="dxa"/>
            <w:shd w:val="clear" w:color="auto" w:fill="FFFFFF"/>
            <w:vAlign w:val="center"/>
          </w:tcPr>
          <w:p w14:paraId="25BAA3B7" w14:textId="159EF737" w:rsidR="00011A5A" w:rsidRPr="0017130C" w:rsidRDefault="006D1D92" w:rsidP="00A4071E">
            <w:pPr>
              <w:jc w:val="center"/>
              <w:rPr>
                <w:rFonts w:cs="Arial"/>
                <w:b/>
                <w:sz w:val="20"/>
              </w:rPr>
            </w:pPr>
            <w:r>
              <w:rPr>
                <w:rFonts w:cs="Arial"/>
                <w:b/>
                <w:sz w:val="20"/>
              </w:rPr>
              <w:t>1 Mar</w:t>
            </w:r>
            <w:r w:rsidR="004B435E" w:rsidRPr="0017130C">
              <w:rPr>
                <w:rFonts w:cs="Arial"/>
                <w:b/>
                <w:sz w:val="20"/>
              </w:rPr>
              <w:t xml:space="preserve"> 202</w:t>
            </w:r>
            <w:r w:rsidR="00C56EA8">
              <w:rPr>
                <w:rFonts w:cs="Arial"/>
                <w:b/>
                <w:sz w:val="20"/>
              </w:rPr>
              <w:t>5</w:t>
            </w:r>
          </w:p>
        </w:tc>
        <w:tc>
          <w:tcPr>
            <w:tcW w:w="2097" w:type="dxa"/>
            <w:vMerge w:val="restart"/>
            <w:shd w:val="clear" w:color="auto" w:fill="D9D9D9"/>
            <w:vAlign w:val="center"/>
          </w:tcPr>
          <w:p w14:paraId="04275C5B" w14:textId="77777777" w:rsidR="00011A5A" w:rsidRPr="0017130C" w:rsidRDefault="00011A5A" w:rsidP="00A4071E">
            <w:pPr>
              <w:jc w:val="center"/>
              <w:rPr>
                <w:rFonts w:cs="Arial"/>
                <w:b/>
                <w:sz w:val="20"/>
              </w:rPr>
            </w:pPr>
            <w:r w:rsidRPr="0017130C">
              <w:rPr>
                <w:rFonts w:cs="Arial"/>
                <w:b/>
                <w:sz w:val="20"/>
              </w:rPr>
              <w:t>Name of person who undertook this risk assessment</w:t>
            </w:r>
          </w:p>
        </w:tc>
        <w:tc>
          <w:tcPr>
            <w:tcW w:w="2274" w:type="dxa"/>
            <w:vMerge w:val="restart"/>
            <w:shd w:val="clear" w:color="auto" w:fill="FFFFFF"/>
            <w:vAlign w:val="center"/>
          </w:tcPr>
          <w:p w14:paraId="750EBD5D" w14:textId="77777777" w:rsidR="00011A5A" w:rsidRPr="0017130C" w:rsidRDefault="00011A5A" w:rsidP="00A4071E">
            <w:pPr>
              <w:jc w:val="center"/>
              <w:rPr>
                <w:rFonts w:cs="Arial"/>
                <w:b/>
                <w:sz w:val="20"/>
              </w:rPr>
            </w:pPr>
            <w:r w:rsidRPr="0017130C">
              <w:rPr>
                <w:rFonts w:cs="Arial"/>
                <w:b/>
                <w:sz w:val="20"/>
              </w:rPr>
              <w:t>Alan Comber (working with others)</w:t>
            </w:r>
          </w:p>
        </w:tc>
      </w:tr>
      <w:tr w:rsidR="00011A5A" w:rsidRPr="0017130C" w14:paraId="232284B1" w14:textId="77777777" w:rsidTr="00A4071E">
        <w:trPr>
          <w:trHeight w:val="701"/>
        </w:trPr>
        <w:tc>
          <w:tcPr>
            <w:tcW w:w="1696" w:type="dxa"/>
            <w:vMerge/>
            <w:shd w:val="clear" w:color="auto" w:fill="D9D9D9"/>
          </w:tcPr>
          <w:p w14:paraId="3C46E50F" w14:textId="77777777" w:rsidR="00011A5A" w:rsidRPr="0017130C" w:rsidRDefault="00011A5A" w:rsidP="00A4071E">
            <w:pPr>
              <w:jc w:val="center"/>
              <w:rPr>
                <w:rFonts w:cs="Arial"/>
                <w:b/>
                <w:sz w:val="20"/>
              </w:rPr>
            </w:pPr>
          </w:p>
        </w:tc>
        <w:tc>
          <w:tcPr>
            <w:tcW w:w="3544" w:type="dxa"/>
            <w:vMerge/>
            <w:shd w:val="clear" w:color="auto" w:fill="FFFFFF"/>
          </w:tcPr>
          <w:p w14:paraId="06CE5229" w14:textId="77777777" w:rsidR="00011A5A" w:rsidRPr="0017130C" w:rsidRDefault="00011A5A" w:rsidP="00A4071E">
            <w:pPr>
              <w:rPr>
                <w:rFonts w:cs="Arial"/>
                <w:b/>
                <w:sz w:val="20"/>
              </w:rPr>
            </w:pPr>
          </w:p>
        </w:tc>
        <w:tc>
          <w:tcPr>
            <w:tcW w:w="2948" w:type="dxa"/>
            <w:shd w:val="clear" w:color="auto" w:fill="D9D9D9"/>
            <w:vAlign w:val="center"/>
          </w:tcPr>
          <w:p w14:paraId="34329CFA" w14:textId="77777777" w:rsidR="00011A5A" w:rsidRPr="0017130C" w:rsidRDefault="00011A5A" w:rsidP="00A4071E">
            <w:pPr>
              <w:jc w:val="center"/>
              <w:rPr>
                <w:rFonts w:cs="Arial"/>
                <w:b/>
                <w:sz w:val="20"/>
              </w:rPr>
            </w:pPr>
            <w:r w:rsidRPr="0017130C">
              <w:rPr>
                <w:rFonts w:cs="Arial"/>
                <w:b/>
                <w:sz w:val="20"/>
              </w:rPr>
              <w:t>Date of next review</w:t>
            </w:r>
          </w:p>
        </w:tc>
        <w:tc>
          <w:tcPr>
            <w:tcW w:w="2864" w:type="dxa"/>
            <w:shd w:val="clear" w:color="auto" w:fill="FFFFFF"/>
            <w:vAlign w:val="center"/>
          </w:tcPr>
          <w:p w14:paraId="14BCF17F" w14:textId="5770C533" w:rsidR="00011A5A" w:rsidRPr="0017130C" w:rsidRDefault="00DD528A" w:rsidP="00A4071E">
            <w:pPr>
              <w:jc w:val="center"/>
              <w:rPr>
                <w:rFonts w:cs="Arial"/>
                <w:b/>
                <w:sz w:val="20"/>
              </w:rPr>
            </w:pPr>
            <w:r>
              <w:rPr>
                <w:rFonts w:cs="Arial"/>
                <w:b/>
                <w:sz w:val="20"/>
              </w:rPr>
              <w:t>1</w:t>
            </w:r>
            <w:r w:rsidR="00011A5A" w:rsidRPr="0017130C">
              <w:rPr>
                <w:rFonts w:cs="Arial"/>
                <w:b/>
                <w:sz w:val="20"/>
              </w:rPr>
              <w:t xml:space="preserve"> </w:t>
            </w:r>
            <w:r w:rsidR="009D406C">
              <w:rPr>
                <w:rFonts w:cs="Arial"/>
                <w:b/>
                <w:sz w:val="20"/>
              </w:rPr>
              <w:t>Apr</w:t>
            </w:r>
            <w:r w:rsidR="00011A5A" w:rsidRPr="0017130C">
              <w:rPr>
                <w:rFonts w:cs="Arial"/>
                <w:b/>
                <w:sz w:val="20"/>
              </w:rPr>
              <w:t xml:space="preserve"> 202</w:t>
            </w:r>
            <w:r w:rsidR="009D406C">
              <w:rPr>
                <w:rFonts w:cs="Arial"/>
                <w:b/>
                <w:sz w:val="20"/>
              </w:rPr>
              <w:t>6</w:t>
            </w:r>
          </w:p>
        </w:tc>
        <w:tc>
          <w:tcPr>
            <w:tcW w:w="2097" w:type="dxa"/>
            <w:vMerge/>
            <w:shd w:val="clear" w:color="auto" w:fill="D9D9D9"/>
          </w:tcPr>
          <w:p w14:paraId="2F896456" w14:textId="77777777" w:rsidR="00011A5A" w:rsidRPr="0017130C" w:rsidRDefault="00011A5A" w:rsidP="00A4071E">
            <w:pPr>
              <w:jc w:val="center"/>
              <w:rPr>
                <w:rFonts w:cs="Arial"/>
                <w:b/>
                <w:sz w:val="20"/>
              </w:rPr>
            </w:pPr>
          </w:p>
        </w:tc>
        <w:tc>
          <w:tcPr>
            <w:tcW w:w="2274" w:type="dxa"/>
            <w:vMerge/>
            <w:shd w:val="clear" w:color="auto" w:fill="FFFFFF"/>
          </w:tcPr>
          <w:p w14:paraId="44DB10DB" w14:textId="77777777" w:rsidR="00011A5A" w:rsidRPr="0017130C" w:rsidRDefault="00011A5A" w:rsidP="00A4071E">
            <w:pPr>
              <w:rPr>
                <w:rFonts w:cs="Arial"/>
                <w:b/>
                <w:sz w:val="20"/>
              </w:rPr>
            </w:pPr>
          </w:p>
        </w:tc>
      </w:tr>
    </w:tbl>
    <w:p w14:paraId="7E4939B0" w14:textId="77777777" w:rsidR="00011A5A" w:rsidRPr="0017130C" w:rsidRDefault="00011A5A" w:rsidP="00011A5A">
      <w:pPr>
        <w:rPr>
          <w:rFonts w:cs="Arial"/>
          <w:b/>
          <w:sz w:val="20"/>
        </w:rPr>
      </w:pPr>
    </w:p>
    <w:p w14:paraId="0C4A2DD0" w14:textId="3E14B569" w:rsidR="00011A5A" w:rsidRDefault="00011A5A" w:rsidP="002C68E7">
      <w:pPr>
        <w:rPr>
          <w:rFonts w:cs="Arial"/>
          <w:bCs/>
          <w:sz w:val="20"/>
        </w:rPr>
      </w:pPr>
      <w:r w:rsidRPr="0017130C">
        <w:rPr>
          <w:rFonts w:cs="Arial"/>
          <w:bCs/>
          <w:sz w:val="20"/>
        </w:rPr>
        <w:t xml:space="preserve">This document covers </w:t>
      </w:r>
      <w:r w:rsidR="00B02A81" w:rsidRPr="0017130C">
        <w:rPr>
          <w:rFonts w:cs="Arial"/>
          <w:bCs/>
          <w:sz w:val="20"/>
        </w:rPr>
        <w:t>walks, hikes, hill walking and expeditions</w:t>
      </w:r>
      <w:r w:rsidR="003B20CE" w:rsidRPr="0017130C">
        <w:rPr>
          <w:rFonts w:cs="Arial"/>
          <w:bCs/>
          <w:sz w:val="20"/>
        </w:rPr>
        <w:t xml:space="preserve"> from simple walks around the </w:t>
      </w:r>
      <w:r w:rsidR="004A089A" w:rsidRPr="0017130C">
        <w:rPr>
          <w:rFonts w:cs="Arial"/>
          <w:bCs/>
          <w:sz w:val="20"/>
        </w:rPr>
        <w:t>community o</w:t>
      </w:r>
      <w:r w:rsidR="006E3B23" w:rsidRPr="0017130C">
        <w:rPr>
          <w:rFonts w:cs="Arial"/>
          <w:bCs/>
          <w:sz w:val="20"/>
        </w:rPr>
        <w:t>n</w:t>
      </w:r>
      <w:r w:rsidR="004A089A" w:rsidRPr="0017130C">
        <w:rPr>
          <w:rFonts w:cs="Arial"/>
          <w:bCs/>
          <w:sz w:val="20"/>
        </w:rPr>
        <w:t xml:space="preserve"> pavements, to hikes</w:t>
      </w:r>
      <w:r w:rsidR="006E3B23" w:rsidRPr="0017130C">
        <w:rPr>
          <w:rFonts w:cs="Arial"/>
          <w:bCs/>
          <w:sz w:val="20"/>
        </w:rPr>
        <w:t xml:space="preserve"> in </w:t>
      </w:r>
      <w:r w:rsidR="005670FC" w:rsidRPr="0017130C">
        <w:rPr>
          <w:rFonts w:cs="Arial"/>
          <w:bCs/>
          <w:sz w:val="20"/>
        </w:rPr>
        <w:t xml:space="preserve">the </w:t>
      </w:r>
      <w:r w:rsidR="006E3B23" w:rsidRPr="0017130C">
        <w:rPr>
          <w:rFonts w:cs="Arial"/>
          <w:bCs/>
          <w:sz w:val="20"/>
        </w:rPr>
        <w:t>countryside</w:t>
      </w:r>
      <w:r w:rsidR="00A57A8C" w:rsidRPr="0017130C">
        <w:rPr>
          <w:rFonts w:cs="Arial"/>
          <w:bCs/>
          <w:sz w:val="20"/>
        </w:rPr>
        <w:t xml:space="preserve"> or urban area</w:t>
      </w:r>
      <w:r w:rsidR="006E3B23" w:rsidRPr="0017130C">
        <w:rPr>
          <w:rFonts w:cs="Arial"/>
          <w:bCs/>
          <w:sz w:val="20"/>
        </w:rPr>
        <w:t xml:space="preserve">, </w:t>
      </w:r>
      <w:r w:rsidR="008C67C1" w:rsidRPr="0017130C">
        <w:rPr>
          <w:rFonts w:cs="Arial"/>
          <w:bCs/>
          <w:sz w:val="20"/>
        </w:rPr>
        <w:t xml:space="preserve">to expeditions carrying full kit and a tent. Depending on the </w:t>
      </w:r>
      <w:r w:rsidR="005670FC" w:rsidRPr="0017130C">
        <w:rPr>
          <w:rFonts w:cs="Arial"/>
          <w:bCs/>
          <w:sz w:val="20"/>
        </w:rPr>
        <w:t xml:space="preserve">type of event being undertaken </w:t>
      </w:r>
      <w:r w:rsidR="002C68E7" w:rsidRPr="0017130C">
        <w:rPr>
          <w:rFonts w:cs="Arial"/>
          <w:bCs/>
          <w:sz w:val="20"/>
        </w:rPr>
        <w:t xml:space="preserve">some of the elements in this risk assessment won’t be required. </w:t>
      </w:r>
      <w:r w:rsidRPr="0017130C">
        <w:rPr>
          <w:rFonts w:cs="Arial"/>
          <w:bCs/>
          <w:sz w:val="20"/>
        </w:rPr>
        <w:t xml:space="preserve">It should be read in conjunction with the </w:t>
      </w:r>
      <w:r w:rsidR="005E3322">
        <w:rPr>
          <w:rFonts w:cs="Arial"/>
          <w:bCs/>
          <w:sz w:val="20"/>
        </w:rPr>
        <w:t xml:space="preserve">Section meeting and events </w:t>
      </w:r>
      <w:r w:rsidRPr="0017130C">
        <w:rPr>
          <w:rFonts w:cs="Arial"/>
          <w:bCs/>
          <w:sz w:val="20"/>
        </w:rPr>
        <w:t>risk assessment which covers generic items</w:t>
      </w:r>
      <w:r w:rsidR="003175D7" w:rsidRPr="0017130C">
        <w:rPr>
          <w:rFonts w:cs="Arial"/>
          <w:bCs/>
          <w:sz w:val="20"/>
        </w:rPr>
        <w:t>.</w:t>
      </w:r>
    </w:p>
    <w:p w14:paraId="6A9035E2" w14:textId="77777777" w:rsidR="006D1D92" w:rsidRPr="0017130C" w:rsidRDefault="006D1D92" w:rsidP="002C68E7">
      <w:pPr>
        <w:rPr>
          <w:rFonts w:cs="Arial"/>
          <w:bCs/>
          <w:sz w:val="20"/>
        </w:rPr>
      </w:pPr>
    </w:p>
    <w:p w14:paraId="46EC04B4" w14:textId="77777777" w:rsidR="002C68E7" w:rsidRPr="0017130C" w:rsidRDefault="002C68E7" w:rsidP="002C68E7">
      <w:pPr>
        <w:rPr>
          <w:rFonts w:cs="Arial"/>
          <w:sz w:val="20"/>
        </w:rPr>
      </w:pPr>
    </w:p>
    <w:tbl>
      <w:tblPr>
        <w:tblpPr w:leftFromText="180" w:rightFromText="180"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75"/>
        <w:gridCol w:w="7655"/>
        <w:gridCol w:w="3719"/>
      </w:tblGrid>
      <w:tr w:rsidR="00011A5A" w:rsidRPr="0017130C" w14:paraId="7E0123D6" w14:textId="77777777" w:rsidTr="006E1B9E">
        <w:trPr>
          <w:trHeight w:val="692"/>
        </w:trPr>
        <w:tc>
          <w:tcPr>
            <w:tcW w:w="2802" w:type="dxa"/>
            <w:shd w:val="clear" w:color="auto" w:fill="D9D9D9"/>
            <w:vAlign w:val="center"/>
          </w:tcPr>
          <w:p w14:paraId="14CC489A" w14:textId="77777777" w:rsidR="00011A5A" w:rsidRPr="0017130C" w:rsidRDefault="00011A5A" w:rsidP="006D1D92">
            <w:pPr>
              <w:spacing w:before="60" w:after="60"/>
              <w:jc w:val="center"/>
              <w:rPr>
                <w:rFonts w:cs="Arial"/>
                <w:b/>
                <w:sz w:val="18"/>
                <w:szCs w:val="18"/>
              </w:rPr>
            </w:pPr>
            <w:r w:rsidRPr="0017130C">
              <w:rPr>
                <w:rFonts w:cs="Arial"/>
                <w:b/>
                <w:sz w:val="18"/>
                <w:szCs w:val="18"/>
              </w:rPr>
              <w:t>Hazard identified?</w:t>
            </w:r>
          </w:p>
          <w:p w14:paraId="7C09ECB8" w14:textId="77777777" w:rsidR="00011A5A" w:rsidRPr="0017130C" w:rsidRDefault="00011A5A" w:rsidP="006D1D92">
            <w:pPr>
              <w:spacing w:before="60" w:after="60"/>
              <w:jc w:val="center"/>
              <w:rPr>
                <w:rFonts w:cs="Arial"/>
                <w:b/>
                <w:sz w:val="18"/>
                <w:szCs w:val="18"/>
              </w:rPr>
            </w:pPr>
            <w:r w:rsidRPr="0017130C">
              <w:rPr>
                <w:rFonts w:cs="Arial"/>
                <w:b/>
                <w:sz w:val="18"/>
                <w:szCs w:val="18"/>
              </w:rPr>
              <w:t>Risks from it?</w:t>
            </w:r>
          </w:p>
        </w:tc>
        <w:tc>
          <w:tcPr>
            <w:tcW w:w="1275" w:type="dxa"/>
            <w:shd w:val="clear" w:color="auto" w:fill="D9D9D9"/>
            <w:vAlign w:val="center"/>
          </w:tcPr>
          <w:p w14:paraId="23CB5890" w14:textId="77777777" w:rsidR="00011A5A" w:rsidRPr="0017130C" w:rsidRDefault="00011A5A" w:rsidP="006D1D92">
            <w:pPr>
              <w:spacing w:before="60" w:after="60"/>
              <w:jc w:val="center"/>
              <w:rPr>
                <w:rFonts w:cs="Arial"/>
                <w:b/>
                <w:sz w:val="18"/>
                <w:szCs w:val="18"/>
              </w:rPr>
            </w:pPr>
            <w:r w:rsidRPr="0017130C">
              <w:rPr>
                <w:rFonts w:cs="Arial"/>
                <w:b/>
                <w:sz w:val="18"/>
                <w:szCs w:val="18"/>
              </w:rPr>
              <w:t>Who is at risk?</w:t>
            </w:r>
          </w:p>
        </w:tc>
        <w:tc>
          <w:tcPr>
            <w:tcW w:w="7655" w:type="dxa"/>
            <w:shd w:val="clear" w:color="auto" w:fill="D9D9D9"/>
            <w:vAlign w:val="center"/>
          </w:tcPr>
          <w:p w14:paraId="4B1160C2" w14:textId="77777777" w:rsidR="00011A5A" w:rsidRPr="0017130C" w:rsidRDefault="00011A5A" w:rsidP="006D1D92">
            <w:pPr>
              <w:spacing w:before="60" w:after="60"/>
              <w:jc w:val="center"/>
              <w:rPr>
                <w:rFonts w:cs="Arial"/>
                <w:b/>
                <w:sz w:val="18"/>
                <w:szCs w:val="18"/>
              </w:rPr>
            </w:pPr>
            <w:r w:rsidRPr="0017130C">
              <w:rPr>
                <w:rFonts w:cs="Arial"/>
                <w:b/>
                <w:sz w:val="18"/>
                <w:szCs w:val="18"/>
              </w:rPr>
              <w:t>How are the risks already controlled?</w:t>
            </w:r>
          </w:p>
          <w:p w14:paraId="74B9C126" w14:textId="77777777" w:rsidR="00011A5A" w:rsidRPr="0017130C" w:rsidRDefault="00011A5A" w:rsidP="006D1D92">
            <w:pPr>
              <w:spacing w:before="60" w:after="60"/>
              <w:jc w:val="center"/>
              <w:rPr>
                <w:rFonts w:cs="Arial"/>
                <w:b/>
                <w:sz w:val="18"/>
                <w:szCs w:val="18"/>
              </w:rPr>
            </w:pPr>
            <w:r w:rsidRPr="0017130C">
              <w:rPr>
                <w:rFonts w:cs="Arial"/>
                <w:b/>
                <w:sz w:val="18"/>
                <w:szCs w:val="18"/>
              </w:rPr>
              <w:t>What extra controls are needed?</w:t>
            </w:r>
          </w:p>
        </w:tc>
        <w:tc>
          <w:tcPr>
            <w:tcW w:w="3719" w:type="dxa"/>
            <w:shd w:val="clear" w:color="auto" w:fill="D9D9D9"/>
            <w:vAlign w:val="center"/>
          </w:tcPr>
          <w:p w14:paraId="1533C45F" w14:textId="77777777" w:rsidR="00011A5A" w:rsidRPr="0017130C" w:rsidRDefault="00011A5A" w:rsidP="006D1D92">
            <w:pPr>
              <w:spacing w:before="60" w:after="60"/>
              <w:jc w:val="center"/>
              <w:rPr>
                <w:rFonts w:cs="Arial"/>
                <w:b/>
                <w:sz w:val="18"/>
                <w:szCs w:val="18"/>
              </w:rPr>
            </w:pPr>
            <w:r w:rsidRPr="0017130C">
              <w:rPr>
                <w:rFonts w:cs="Arial"/>
                <w:b/>
                <w:sz w:val="18"/>
                <w:szCs w:val="18"/>
              </w:rPr>
              <w:t>What has changed that needs to be thought about and controlled?</w:t>
            </w:r>
          </w:p>
        </w:tc>
      </w:tr>
      <w:tr w:rsidR="00011A5A" w:rsidRPr="0017130C" w14:paraId="6738F04C" w14:textId="77777777" w:rsidTr="006E1B9E">
        <w:trPr>
          <w:trHeight w:val="1274"/>
        </w:trPr>
        <w:tc>
          <w:tcPr>
            <w:tcW w:w="2802" w:type="dxa"/>
            <w:shd w:val="clear" w:color="auto" w:fill="auto"/>
          </w:tcPr>
          <w:p w14:paraId="0CC8B2D8" w14:textId="77777777" w:rsidR="00011A5A" w:rsidRPr="0017130C" w:rsidRDefault="00011A5A" w:rsidP="006D1D92">
            <w:pPr>
              <w:spacing w:before="60" w:after="60"/>
              <w:rPr>
                <w:rFonts w:cs="Arial"/>
                <w:sz w:val="18"/>
                <w:szCs w:val="18"/>
              </w:rPr>
            </w:pPr>
            <w:r w:rsidRPr="0017130C">
              <w:rPr>
                <w:rFonts w:cs="Arial"/>
                <w:b/>
                <w:sz w:val="18"/>
                <w:szCs w:val="18"/>
              </w:rPr>
              <w:t>A hazard</w:t>
            </w:r>
            <w:r w:rsidRPr="0017130C">
              <w:rPr>
                <w:rFonts w:cs="Arial"/>
                <w:sz w:val="18"/>
                <w:szCs w:val="18"/>
              </w:rPr>
              <w:t xml:space="preserve"> is something that may cause harm or damage.</w:t>
            </w:r>
          </w:p>
          <w:p w14:paraId="0A81C3BE" w14:textId="77777777" w:rsidR="00011A5A" w:rsidRPr="0017130C" w:rsidRDefault="00011A5A" w:rsidP="006D1D92">
            <w:pPr>
              <w:spacing w:before="60" w:after="60"/>
              <w:rPr>
                <w:rFonts w:cs="Arial"/>
                <w:sz w:val="18"/>
                <w:szCs w:val="18"/>
              </w:rPr>
            </w:pPr>
            <w:r w:rsidRPr="0017130C">
              <w:rPr>
                <w:rFonts w:cs="Arial"/>
                <w:b/>
                <w:sz w:val="18"/>
                <w:szCs w:val="18"/>
              </w:rPr>
              <w:t xml:space="preserve">The risk </w:t>
            </w:r>
            <w:r w:rsidRPr="0017130C">
              <w:rPr>
                <w:rFonts w:cs="Arial"/>
                <w:sz w:val="18"/>
                <w:szCs w:val="18"/>
              </w:rPr>
              <w:t xml:space="preserve">is the harm may occur from the hazard.  </w:t>
            </w:r>
          </w:p>
        </w:tc>
        <w:tc>
          <w:tcPr>
            <w:tcW w:w="1275" w:type="dxa"/>
            <w:shd w:val="clear" w:color="auto" w:fill="auto"/>
          </w:tcPr>
          <w:p w14:paraId="2F3EF723" w14:textId="6181CEA0" w:rsidR="000F51EE" w:rsidRPr="0017130C" w:rsidRDefault="00011A5A" w:rsidP="006D1D92">
            <w:pPr>
              <w:spacing w:before="60" w:after="60"/>
              <w:rPr>
                <w:rFonts w:cs="Arial"/>
                <w:sz w:val="18"/>
                <w:szCs w:val="18"/>
              </w:rPr>
            </w:pPr>
            <w:r w:rsidRPr="0017130C">
              <w:rPr>
                <w:rFonts w:cs="Arial"/>
                <w:sz w:val="18"/>
                <w:szCs w:val="18"/>
              </w:rPr>
              <w:t>For example: young people,</w:t>
            </w:r>
            <w:r w:rsidR="00EB0C29" w:rsidRPr="0017130C">
              <w:rPr>
                <w:rFonts w:cs="Arial"/>
                <w:sz w:val="18"/>
                <w:szCs w:val="18"/>
              </w:rPr>
              <w:t xml:space="preserve"> </w:t>
            </w:r>
            <w:r w:rsidRPr="0017130C">
              <w:rPr>
                <w:rFonts w:cs="Arial"/>
                <w:sz w:val="18"/>
                <w:szCs w:val="18"/>
              </w:rPr>
              <w:t>adult volunteers,</w:t>
            </w:r>
            <w:r w:rsidR="00EB0C29" w:rsidRPr="0017130C">
              <w:rPr>
                <w:rFonts w:cs="Arial"/>
                <w:sz w:val="18"/>
                <w:szCs w:val="18"/>
              </w:rPr>
              <w:t xml:space="preserve"> </w:t>
            </w:r>
            <w:r w:rsidRPr="0017130C">
              <w:rPr>
                <w:rFonts w:cs="Arial"/>
                <w:sz w:val="18"/>
                <w:szCs w:val="18"/>
              </w:rPr>
              <w:t>visitors</w:t>
            </w:r>
          </w:p>
        </w:tc>
        <w:tc>
          <w:tcPr>
            <w:tcW w:w="7655" w:type="dxa"/>
            <w:shd w:val="clear" w:color="auto" w:fill="auto"/>
          </w:tcPr>
          <w:p w14:paraId="1D9BCC83" w14:textId="77777777" w:rsidR="00011A5A" w:rsidRPr="0017130C" w:rsidRDefault="00011A5A" w:rsidP="006D1D92">
            <w:pPr>
              <w:spacing w:before="60" w:after="60"/>
              <w:rPr>
                <w:rFonts w:cs="Arial"/>
                <w:sz w:val="18"/>
                <w:szCs w:val="18"/>
              </w:rPr>
            </w:pPr>
            <w:r w:rsidRPr="0017130C">
              <w:rPr>
                <w:rFonts w:cs="Arial"/>
                <w:b/>
                <w:bCs/>
                <w:sz w:val="18"/>
                <w:szCs w:val="18"/>
              </w:rPr>
              <w:t>Controls</w:t>
            </w:r>
            <w:r w:rsidRPr="0017130C">
              <w:rPr>
                <w:rFonts w:cs="Arial"/>
                <w:sz w:val="18"/>
                <w:szCs w:val="18"/>
              </w:rPr>
              <w:t xml:space="preserve"> are ways of making the activity safer by removing or reducing the risk from it.  </w:t>
            </w:r>
          </w:p>
          <w:p w14:paraId="7D018C69" w14:textId="77777777" w:rsidR="00011A5A" w:rsidRPr="0017130C" w:rsidRDefault="00011A5A" w:rsidP="006D1D92">
            <w:pPr>
              <w:spacing w:before="60" w:after="60"/>
              <w:rPr>
                <w:rFonts w:cs="Arial"/>
                <w:sz w:val="18"/>
                <w:szCs w:val="18"/>
              </w:rPr>
            </w:pPr>
            <w:r w:rsidRPr="0017130C">
              <w:rPr>
                <w:rFonts w:cs="Arial"/>
                <w:sz w:val="18"/>
                <w:szCs w:val="18"/>
              </w:rPr>
              <w:t xml:space="preserve">For example, you may use a different piece of </w:t>
            </w:r>
            <w:r w:rsidR="002C03FD" w:rsidRPr="0017130C">
              <w:rPr>
                <w:rFonts w:cs="Arial"/>
                <w:sz w:val="18"/>
                <w:szCs w:val="18"/>
              </w:rPr>
              <w:t>equipment,</w:t>
            </w:r>
            <w:r w:rsidRPr="0017130C">
              <w:rPr>
                <w:rFonts w:cs="Arial"/>
                <w:sz w:val="18"/>
                <w:szCs w:val="18"/>
              </w:rPr>
              <w:t xml:space="preserve"> or you might change the way you do the activity.</w:t>
            </w:r>
          </w:p>
        </w:tc>
        <w:tc>
          <w:tcPr>
            <w:tcW w:w="3719" w:type="dxa"/>
            <w:shd w:val="clear" w:color="auto" w:fill="auto"/>
          </w:tcPr>
          <w:p w14:paraId="7783DA63" w14:textId="164F2466" w:rsidR="00011A5A" w:rsidRPr="0017130C" w:rsidRDefault="00011A5A" w:rsidP="006D1D92">
            <w:pPr>
              <w:spacing w:before="60" w:after="60"/>
              <w:rPr>
                <w:rFonts w:cs="Arial"/>
                <w:sz w:val="18"/>
                <w:szCs w:val="18"/>
              </w:rPr>
            </w:pPr>
            <w:r w:rsidRPr="0017130C">
              <w:rPr>
                <w:rFonts w:cs="Arial"/>
                <w:sz w:val="18"/>
                <w:szCs w:val="18"/>
              </w:rPr>
              <w:t xml:space="preserve">Keep </w:t>
            </w:r>
            <w:r w:rsidRPr="0017130C">
              <w:rPr>
                <w:rFonts w:cs="Arial"/>
                <w:b/>
                <w:sz w:val="18"/>
                <w:szCs w:val="18"/>
              </w:rPr>
              <w:t>checking</w:t>
            </w:r>
            <w:r w:rsidRPr="0017130C">
              <w:rPr>
                <w:rFonts w:cs="Arial"/>
                <w:sz w:val="18"/>
                <w:szCs w:val="18"/>
              </w:rPr>
              <w:t xml:space="preserve"> throughout the activity in case you need to change what you are doing or even </w:t>
            </w:r>
            <w:r w:rsidRPr="0017130C">
              <w:rPr>
                <w:rFonts w:cs="Arial"/>
                <w:b/>
                <w:sz w:val="18"/>
                <w:szCs w:val="18"/>
              </w:rPr>
              <w:t>stop</w:t>
            </w:r>
            <w:r w:rsidRPr="0017130C">
              <w:rPr>
                <w:rFonts w:cs="Arial"/>
                <w:sz w:val="18"/>
                <w:szCs w:val="18"/>
              </w:rPr>
              <w:t xml:space="preserve"> the activity. </w:t>
            </w:r>
          </w:p>
          <w:p w14:paraId="185DF2D1" w14:textId="77777777" w:rsidR="00011A5A" w:rsidRPr="0017130C" w:rsidRDefault="00011A5A" w:rsidP="006D1D92">
            <w:pPr>
              <w:spacing w:before="60" w:after="60"/>
              <w:rPr>
                <w:rFonts w:cs="Arial"/>
                <w:sz w:val="18"/>
                <w:szCs w:val="18"/>
              </w:rPr>
            </w:pPr>
            <w:r w:rsidRPr="0017130C">
              <w:rPr>
                <w:rFonts w:cs="Arial"/>
                <w:sz w:val="18"/>
                <w:szCs w:val="18"/>
              </w:rPr>
              <w:t>This is a great place to add comments which will be used as part of the review.</w:t>
            </w:r>
          </w:p>
        </w:tc>
      </w:tr>
      <w:tr w:rsidR="006E1B9E" w:rsidRPr="0017130C" w14:paraId="00AE5E3E" w14:textId="77777777" w:rsidTr="006E1B9E">
        <w:trPr>
          <w:trHeight w:val="473"/>
        </w:trPr>
        <w:tc>
          <w:tcPr>
            <w:tcW w:w="2802" w:type="dxa"/>
            <w:shd w:val="clear" w:color="auto" w:fill="auto"/>
          </w:tcPr>
          <w:p w14:paraId="0E67928B" w14:textId="64FEADAA" w:rsidR="006E1B9E" w:rsidRPr="0017130C" w:rsidRDefault="006E1B9E" w:rsidP="006D1D92">
            <w:pPr>
              <w:spacing w:before="60" w:after="60"/>
              <w:rPr>
                <w:rFonts w:cs="Arial"/>
                <w:sz w:val="18"/>
                <w:szCs w:val="18"/>
              </w:rPr>
            </w:pPr>
            <w:r w:rsidRPr="007B2775">
              <w:rPr>
                <w:rFonts w:cs="Arial"/>
                <w:b/>
                <w:sz w:val="18"/>
                <w:szCs w:val="18"/>
              </w:rPr>
              <w:t>Lone working</w:t>
            </w:r>
            <w:r w:rsidRPr="007B2775">
              <w:rPr>
                <w:rFonts w:cs="Arial"/>
                <w:sz w:val="18"/>
                <w:szCs w:val="18"/>
              </w:rPr>
              <w:t xml:space="preserve"> –</w:t>
            </w:r>
            <w:r>
              <w:rPr>
                <w:rFonts w:cs="Arial"/>
                <w:sz w:val="18"/>
                <w:szCs w:val="18"/>
              </w:rPr>
              <w:t xml:space="preserve"> </w:t>
            </w:r>
            <w:r w:rsidRPr="00D34EFA">
              <w:rPr>
                <w:rFonts w:cs="Arial"/>
                <w:sz w:val="18"/>
                <w:szCs w:val="18"/>
              </w:rPr>
              <w:t>People on their own - risk of a medical or other incident occurring that cannot be dealt with adequately</w:t>
            </w:r>
          </w:p>
        </w:tc>
        <w:tc>
          <w:tcPr>
            <w:tcW w:w="1275" w:type="dxa"/>
            <w:shd w:val="clear" w:color="auto" w:fill="auto"/>
          </w:tcPr>
          <w:p w14:paraId="366D866F" w14:textId="77777777" w:rsidR="006E1B9E" w:rsidRPr="0017130C" w:rsidRDefault="006E1B9E" w:rsidP="006D1D92">
            <w:pPr>
              <w:spacing w:before="60" w:after="60"/>
              <w:rPr>
                <w:rFonts w:cs="Arial"/>
                <w:sz w:val="18"/>
                <w:szCs w:val="18"/>
              </w:rPr>
            </w:pPr>
            <w:r w:rsidRPr="0017130C">
              <w:rPr>
                <w:rFonts w:cs="Arial"/>
                <w:sz w:val="18"/>
                <w:szCs w:val="18"/>
              </w:rPr>
              <w:t>Leaders and helpers</w:t>
            </w:r>
          </w:p>
        </w:tc>
        <w:tc>
          <w:tcPr>
            <w:tcW w:w="7655" w:type="dxa"/>
            <w:shd w:val="clear" w:color="auto" w:fill="auto"/>
          </w:tcPr>
          <w:p w14:paraId="22CB230C" w14:textId="6C31D73D" w:rsidR="006E1B9E" w:rsidRPr="0017130C" w:rsidRDefault="006E1B9E" w:rsidP="006D1D92">
            <w:pPr>
              <w:spacing w:before="60" w:after="60"/>
              <w:rPr>
                <w:rFonts w:cs="Arial"/>
                <w:sz w:val="18"/>
                <w:szCs w:val="18"/>
              </w:rPr>
            </w:pPr>
            <w:r w:rsidRPr="0017130C">
              <w:rPr>
                <w:rFonts w:cs="Arial"/>
                <w:sz w:val="18"/>
                <w:szCs w:val="18"/>
              </w:rPr>
              <w:t xml:space="preserve">No one should be left </w:t>
            </w:r>
            <w:r>
              <w:rPr>
                <w:rFonts w:cs="Arial"/>
                <w:sz w:val="18"/>
                <w:szCs w:val="18"/>
              </w:rPr>
              <w:t xml:space="preserve">/ </w:t>
            </w:r>
            <w:r w:rsidRPr="0017130C">
              <w:rPr>
                <w:rFonts w:cs="Arial"/>
                <w:sz w:val="18"/>
                <w:szCs w:val="18"/>
              </w:rPr>
              <w:t>walking alone unless in an emergency when no other option is available.</w:t>
            </w:r>
          </w:p>
        </w:tc>
        <w:tc>
          <w:tcPr>
            <w:tcW w:w="3719" w:type="dxa"/>
            <w:shd w:val="clear" w:color="auto" w:fill="auto"/>
          </w:tcPr>
          <w:p w14:paraId="660C4B37" w14:textId="77777777" w:rsidR="006E1B9E" w:rsidRPr="0017130C" w:rsidRDefault="006E1B9E" w:rsidP="006D1D92">
            <w:pPr>
              <w:spacing w:before="60" w:after="60"/>
              <w:rPr>
                <w:rFonts w:cs="Arial"/>
                <w:sz w:val="18"/>
                <w:szCs w:val="18"/>
              </w:rPr>
            </w:pPr>
          </w:p>
        </w:tc>
      </w:tr>
      <w:tr w:rsidR="00CC3C74" w:rsidRPr="0017130C" w14:paraId="085240A8"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3C621B28" w14:textId="78C64F99" w:rsidR="00CC3C74" w:rsidRPr="0017130C" w:rsidRDefault="00CC3C74" w:rsidP="006D1D92">
            <w:pPr>
              <w:spacing w:before="60" w:after="60"/>
              <w:rPr>
                <w:rFonts w:cs="Arial"/>
                <w:b/>
                <w:sz w:val="18"/>
                <w:szCs w:val="18"/>
              </w:rPr>
            </w:pPr>
            <w:r w:rsidRPr="0017130C">
              <w:rPr>
                <w:rFonts w:cs="Arial"/>
                <w:b/>
                <w:sz w:val="18"/>
                <w:szCs w:val="18"/>
              </w:rPr>
              <w:t>Traffic</w:t>
            </w:r>
            <w:r w:rsidR="0043077B">
              <w:rPr>
                <w:rFonts w:cs="Arial"/>
                <w:b/>
                <w:sz w:val="18"/>
                <w:szCs w:val="18"/>
              </w:rPr>
              <w:t xml:space="preserve"> / dropping off / picking up</w:t>
            </w:r>
            <w:r w:rsidRPr="0017130C">
              <w:rPr>
                <w:rFonts w:cs="Arial"/>
                <w:b/>
                <w:sz w:val="18"/>
                <w:szCs w:val="18"/>
              </w:rPr>
              <w:t xml:space="preserve"> </w:t>
            </w:r>
            <w:r w:rsidR="00F80DEB">
              <w:rPr>
                <w:rFonts w:cs="Arial"/>
                <w:b/>
                <w:sz w:val="18"/>
                <w:szCs w:val="18"/>
              </w:rPr>
              <w:t xml:space="preserve">measures </w:t>
            </w:r>
            <w:r w:rsidRPr="0017130C">
              <w:rPr>
                <w:rFonts w:cs="Arial"/>
                <w:bCs/>
                <w:sz w:val="18"/>
                <w:szCs w:val="18"/>
              </w:rPr>
              <w:t>- injuries from collisions between vehicles and people</w:t>
            </w:r>
          </w:p>
        </w:tc>
        <w:tc>
          <w:tcPr>
            <w:tcW w:w="1275" w:type="dxa"/>
            <w:tcBorders>
              <w:top w:val="single" w:sz="4" w:space="0" w:color="000000"/>
              <w:left w:val="single" w:sz="4" w:space="0" w:color="000000"/>
              <w:bottom w:val="single" w:sz="4" w:space="0" w:color="000000"/>
            </w:tcBorders>
            <w:shd w:val="clear" w:color="auto" w:fill="auto"/>
          </w:tcPr>
          <w:p w14:paraId="1AB8B4F0" w14:textId="77777777" w:rsidR="00CC3C74" w:rsidRPr="0017130C" w:rsidRDefault="00CC3C74"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3B020D3D" w14:textId="37E43DA6" w:rsidR="001E45A0" w:rsidRDefault="00111AEB" w:rsidP="006D1D92">
            <w:pPr>
              <w:spacing w:before="60" w:after="60"/>
              <w:rPr>
                <w:rFonts w:cs="Arial"/>
                <w:sz w:val="18"/>
                <w:szCs w:val="18"/>
              </w:rPr>
            </w:pPr>
            <w:r w:rsidRPr="0017130C">
              <w:rPr>
                <w:rFonts w:cs="Arial"/>
                <w:sz w:val="18"/>
                <w:szCs w:val="18"/>
              </w:rPr>
              <w:t>The r</w:t>
            </w:r>
            <w:r w:rsidR="00CC3C74" w:rsidRPr="0017130C">
              <w:rPr>
                <w:rFonts w:cs="Arial"/>
                <w:sz w:val="18"/>
                <w:szCs w:val="18"/>
              </w:rPr>
              <w:t>oute chosen</w:t>
            </w:r>
            <w:r w:rsidR="001E45A0" w:rsidRPr="0017130C">
              <w:rPr>
                <w:rFonts w:cs="Arial"/>
                <w:sz w:val="18"/>
                <w:szCs w:val="18"/>
              </w:rPr>
              <w:t xml:space="preserve"> should </w:t>
            </w:r>
            <w:r w:rsidR="001A6944" w:rsidRPr="0017130C">
              <w:rPr>
                <w:rFonts w:cs="Arial"/>
                <w:sz w:val="18"/>
                <w:szCs w:val="18"/>
              </w:rPr>
              <w:t xml:space="preserve">minimise walking </w:t>
            </w:r>
            <w:r w:rsidR="00823E94" w:rsidRPr="0017130C">
              <w:rPr>
                <w:rFonts w:cs="Arial"/>
                <w:sz w:val="18"/>
                <w:szCs w:val="18"/>
              </w:rPr>
              <w:t xml:space="preserve">on </w:t>
            </w:r>
            <w:r w:rsidR="00207226" w:rsidRPr="0017130C">
              <w:rPr>
                <w:rFonts w:cs="Arial"/>
                <w:sz w:val="18"/>
                <w:szCs w:val="18"/>
              </w:rPr>
              <w:t>/</w:t>
            </w:r>
            <w:r w:rsidR="001A6944" w:rsidRPr="0017130C">
              <w:rPr>
                <w:rFonts w:cs="Arial"/>
                <w:sz w:val="18"/>
                <w:szCs w:val="18"/>
              </w:rPr>
              <w:t xml:space="preserve"> crossing roads</w:t>
            </w:r>
            <w:r w:rsidR="001E45A0" w:rsidRPr="0017130C">
              <w:rPr>
                <w:rFonts w:cs="Arial"/>
                <w:sz w:val="18"/>
                <w:szCs w:val="18"/>
              </w:rPr>
              <w:t>.</w:t>
            </w:r>
            <w:r w:rsidR="00823E94" w:rsidRPr="0017130C">
              <w:rPr>
                <w:rFonts w:cs="Arial"/>
                <w:sz w:val="18"/>
                <w:szCs w:val="18"/>
              </w:rPr>
              <w:t xml:space="preserve"> Where crossing is necessary endeavour to cross at managed crossing</w:t>
            </w:r>
            <w:r w:rsidRPr="0017130C">
              <w:rPr>
                <w:rFonts w:cs="Arial"/>
                <w:sz w:val="18"/>
                <w:szCs w:val="18"/>
              </w:rPr>
              <w:t xml:space="preserve"> points</w:t>
            </w:r>
            <w:r w:rsidR="00823E94" w:rsidRPr="0017130C">
              <w:rPr>
                <w:rFonts w:cs="Arial"/>
                <w:sz w:val="18"/>
                <w:szCs w:val="18"/>
              </w:rPr>
              <w:t xml:space="preserve"> ie zebra/pelican crossings etc</w:t>
            </w:r>
            <w:r w:rsidRPr="0017130C">
              <w:rPr>
                <w:rFonts w:cs="Arial"/>
                <w:sz w:val="18"/>
                <w:szCs w:val="18"/>
              </w:rPr>
              <w:t xml:space="preserve">, </w:t>
            </w:r>
            <w:r w:rsidR="00823E94" w:rsidRPr="0017130C">
              <w:rPr>
                <w:rFonts w:cs="Arial"/>
                <w:sz w:val="18"/>
                <w:szCs w:val="18"/>
              </w:rPr>
              <w:t>underpasses or bridges.</w:t>
            </w:r>
          </w:p>
          <w:p w14:paraId="66AB70E8" w14:textId="5A176B91" w:rsidR="0050758E" w:rsidRPr="0017130C" w:rsidRDefault="0050758E" w:rsidP="006D1D92">
            <w:pPr>
              <w:spacing w:before="60" w:after="60"/>
              <w:rPr>
                <w:rFonts w:cs="Arial"/>
                <w:sz w:val="18"/>
                <w:szCs w:val="18"/>
              </w:rPr>
            </w:pPr>
            <w:r w:rsidRPr="0017130C">
              <w:rPr>
                <w:rFonts w:cs="Arial"/>
                <w:sz w:val="18"/>
                <w:szCs w:val="18"/>
              </w:rPr>
              <w:t>Any stops along the route, either pre-planned (eg refreshment breaks) or ad-hoc (eg to fix an issue etc) should be assessed wrt being safe and convenient before being used ie away from traffic and other users and does not cause an obstruction to other people.</w:t>
            </w:r>
          </w:p>
          <w:p w14:paraId="58C2C3E3" w14:textId="77777777" w:rsidR="00CC3C74" w:rsidRDefault="00CC3C74" w:rsidP="006D1D92">
            <w:pPr>
              <w:spacing w:before="60" w:after="60"/>
              <w:rPr>
                <w:rFonts w:cs="Arial"/>
                <w:sz w:val="18"/>
                <w:szCs w:val="18"/>
              </w:rPr>
            </w:pPr>
            <w:r w:rsidRPr="0017130C">
              <w:rPr>
                <w:rFonts w:cs="Arial"/>
                <w:sz w:val="18"/>
                <w:szCs w:val="18"/>
              </w:rPr>
              <w:t xml:space="preserve">Young people </w:t>
            </w:r>
            <w:r w:rsidR="00107ABC" w:rsidRPr="0017130C">
              <w:rPr>
                <w:rFonts w:cs="Arial"/>
                <w:sz w:val="18"/>
                <w:szCs w:val="18"/>
              </w:rPr>
              <w:t>should</w:t>
            </w:r>
            <w:r w:rsidRPr="0017130C">
              <w:rPr>
                <w:rFonts w:cs="Arial"/>
                <w:sz w:val="18"/>
                <w:szCs w:val="18"/>
              </w:rPr>
              <w:t xml:space="preserve"> be briefed specifically of the dangers of </w:t>
            </w:r>
            <w:r w:rsidR="001A6944" w:rsidRPr="0017130C">
              <w:rPr>
                <w:rFonts w:cs="Arial"/>
                <w:sz w:val="18"/>
                <w:szCs w:val="18"/>
              </w:rPr>
              <w:t>walking on and crossing roads.</w:t>
            </w:r>
          </w:p>
          <w:p w14:paraId="1D9BC2F1" w14:textId="77777777" w:rsidR="006D1D92" w:rsidRDefault="006D1D92" w:rsidP="006D1D92">
            <w:pPr>
              <w:spacing w:before="60" w:after="60"/>
              <w:rPr>
                <w:rFonts w:cs="Arial"/>
                <w:sz w:val="18"/>
                <w:szCs w:val="18"/>
              </w:rPr>
            </w:pPr>
          </w:p>
          <w:p w14:paraId="42E1B66E" w14:textId="77777777" w:rsidR="009B788A" w:rsidRPr="0017130C" w:rsidRDefault="009B788A" w:rsidP="006D1D92">
            <w:pPr>
              <w:spacing w:before="60" w:after="60"/>
              <w:rPr>
                <w:rFonts w:cs="Arial"/>
                <w:sz w:val="18"/>
                <w:szCs w:val="18"/>
              </w:rPr>
            </w:pPr>
            <w:r w:rsidRPr="0017130C">
              <w:rPr>
                <w:rFonts w:cs="Arial"/>
                <w:sz w:val="18"/>
                <w:szCs w:val="18"/>
              </w:rPr>
              <w:lastRenderedPageBreak/>
              <w:t>When walking on public highways:</w:t>
            </w:r>
          </w:p>
          <w:p w14:paraId="68206111" w14:textId="1C4A155D" w:rsidR="009B788A" w:rsidRPr="0017130C" w:rsidRDefault="009B788A" w:rsidP="006D1D92">
            <w:pPr>
              <w:numPr>
                <w:ilvl w:val="0"/>
                <w:numId w:val="28"/>
              </w:numPr>
              <w:spacing w:before="60" w:after="60"/>
              <w:rPr>
                <w:rFonts w:cs="Arial"/>
                <w:sz w:val="18"/>
                <w:szCs w:val="18"/>
              </w:rPr>
            </w:pPr>
            <w:r w:rsidRPr="0017130C">
              <w:rPr>
                <w:rFonts w:cs="Arial"/>
                <w:sz w:val="18"/>
                <w:szCs w:val="18"/>
              </w:rPr>
              <w:t>Walk in single file, on the right-hand side if at all possible</w:t>
            </w:r>
            <w:r w:rsidR="009D406C">
              <w:rPr>
                <w:rFonts w:cs="Arial"/>
                <w:sz w:val="18"/>
                <w:szCs w:val="18"/>
              </w:rPr>
              <w:t>,</w:t>
            </w:r>
            <w:r w:rsidR="003106D8" w:rsidRPr="0017130C">
              <w:rPr>
                <w:rFonts w:cs="Arial"/>
                <w:sz w:val="18"/>
                <w:szCs w:val="18"/>
              </w:rPr>
              <w:t xml:space="preserve"> and </w:t>
            </w:r>
            <w:r w:rsidRPr="0017130C">
              <w:rPr>
                <w:rFonts w:cs="Arial"/>
                <w:sz w:val="18"/>
                <w:szCs w:val="18"/>
              </w:rPr>
              <w:t>sensible</w:t>
            </w:r>
            <w:r w:rsidR="003106D8" w:rsidRPr="0017130C">
              <w:rPr>
                <w:rFonts w:cs="Arial"/>
                <w:sz w:val="18"/>
                <w:szCs w:val="18"/>
              </w:rPr>
              <w:t xml:space="preserve"> to do so</w:t>
            </w:r>
            <w:r w:rsidRPr="0017130C">
              <w:rPr>
                <w:rFonts w:cs="Arial"/>
                <w:sz w:val="18"/>
                <w:szCs w:val="18"/>
              </w:rPr>
              <w:t xml:space="preserve">, </w:t>
            </w:r>
            <w:r w:rsidR="003106D8" w:rsidRPr="0017130C">
              <w:rPr>
                <w:rFonts w:cs="Arial"/>
                <w:sz w:val="18"/>
                <w:szCs w:val="18"/>
              </w:rPr>
              <w:t xml:space="preserve">ideally </w:t>
            </w:r>
            <w:r w:rsidRPr="0017130C">
              <w:rPr>
                <w:rFonts w:cs="Arial"/>
                <w:sz w:val="18"/>
                <w:szCs w:val="18"/>
              </w:rPr>
              <w:t>with an adult at the front and back, operating a corralling system.</w:t>
            </w:r>
          </w:p>
          <w:p w14:paraId="3D38B17A" w14:textId="77777777" w:rsidR="00430DFE" w:rsidRPr="0017130C" w:rsidRDefault="00430DFE" w:rsidP="006D1D92">
            <w:pPr>
              <w:numPr>
                <w:ilvl w:val="0"/>
                <w:numId w:val="28"/>
              </w:numPr>
              <w:spacing w:before="60" w:after="60"/>
              <w:rPr>
                <w:rFonts w:cs="Arial"/>
                <w:sz w:val="18"/>
                <w:szCs w:val="18"/>
              </w:rPr>
            </w:pPr>
            <w:r w:rsidRPr="0017130C">
              <w:rPr>
                <w:rFonts w:cs="Arial"/>
                <w:sz w:val="18"/>
                <w:szCs w:val="18"/>
              </w:rPr>
              <w:t xml:space="preserve">listen for traffic and inform rest of group if they hear any </w:t>
            </w:r>
            <w:r w:rsidR="00111AEB" w:rsidRPr="0017130C">
              <w:rPr>
                <w:rFonts w:cs="Arial"/>
                <w:sz w:val="18"/>
                <w:szCs w:val="18"/>
              </w:rPr>
              <w:t xml:space="preserve">vehicles </w:t>
            </w:r>
            <w:r w:rsidRPr="0017130C">
              <w:rPr>
                <w:rFonts w:cs="Arial"/>
                <w:sz w:val="18"/>
                <w:szCs w:val="18"/>
              </w:rPr>
              <w:t>approaching.</w:t>
            </w:r>
          </w:p>
          <w:p w14:paraId="42FD692A" w14:textId="49F2A6D6" w:rsidR="009B788A" w:rsidRPr="0017130C" w:rsidRDefault="009B788A" w:rsidP="006D1D92">
            <w:pPr>
              <w:numPr>
                <w:ilvl w:val="0"/>
                <w:numId w:val="28"/>
              </w:numPr>
              <w:spacing w:before="60" w:after="60"/>
              <w:rPr>
                <w:rFonts w:cs="Arial"/>
                <w:sz w:val="18"/>
                <w:szCs w:val="18"/>
              </w:rPr>
            </w:pPr>
            <w:r w:rsidRPr="0017130C">
              <w:rPr>
                <w:rFonts w:cs="Arial"/>
                <w:sz w:val="18"/>
                <w:szCs w:val="18"/>
              </w:rPr>
              <w:t>In bad weather the person at the front and back should carry a lit torch</w:t>
            </w:r>
            <w:r w:rsidR="00C0108D" w:rsidRPr="0017130C">
              <w:rPr>
                <w:rFonts w:cs="Arial"/>
                <w:sz w:val="18"/>
                <w:szCs w:val="18"/>
              </w:rPr>
              <w:t>.</w:t>
            </w:r>
          </w:p>
          <w:p w14:paraId="507801D0" w14:textId="4BE0AE02" w:rsidR="00F5687D" w:rsidRPr="0017130C" w:rsidRDefault="009B788A" w:rsidP="006D1D92">
            <w:pPr>
              <w:spacing w:before="60" w:after="60"/>
              <w:rPr>
                <w:rFonts w:cs="Arial"/>
                <w:sz w:val="18"/>
                <w:szCs w:val="18"/>
              </w:rPr>
            </w:pPr>
            <w:r w:rsidRPr="0017130C">
              <w:rPr>
                <w:rFonts w:cs="Arial"/>
                <w:sz w:val="18"/>
                <w:szCs w:val="18"/>
              </w:rPr>
              <w:t>If considered appropriate</w:t>
            </w:r>
            <w:r w:rsidR="003106D8" w:rsidRPr="0017130C">
              <w:rPr>
                <w:rFonts w:cs="Arial"/>
                <w:sz w:val="18"/>
                <w:szCs w:val="18"/>
              </w:rPr>
              <w:t>,</w:t>
            </w:r>
            <w:r w:rsidRPr="0017130C">
              <w:rPr>
                <w:rFonts w:cs="Arial"/>
                <w:sz w:val="18"/>
                <w:szCs w:val="18"/>
              </w:rPr>
              <w:t xml:space="preserve"> a</w:t>
            </w:r>
            <w:r w:rsidR="00430DFE" w:rsidRPr="0017130C">
              <w:rPr>
                <w:rFonts w:cs="Arial"/>
                <w:sz w:val="18"/>
                <w:szCs w:val="18"/>
              </w:rPr>
              <w:t xml:space="preserve">ll walking group members to wear </w:t>
            </w:r>
            <w:r w:rsidR="00224950" w:rsidRPr="0017130C">
              <w:rPr>
                <w:rFonts w:cs="Arial"/>
                <w:sz w:val="18"/>
                <w:szCs w:val="18"/>
              </w:rPr>
              <w:t>Hi-Viz</w:t>
            </w:r>
            <w:r w:rsidR="00430DFE" w:rsidRPr="0017130C">
              <w:rPr>
                <w:rFonts w:cs="Arial"/>
                <w:sz w:val="18"/>
                <w:szCs w:val="18"/>
              </w:rPr>
              <w:t xml:space="preserve"> vests </w:t>
            </w:r>
            <w:r w:rsidR="00CB4CAA" w:rsidRPr="0017130C">
              <w:rPr>
                <w:rFonts w:cs="Arial"/>
                <w:sz w:val="18"/>
                <w:szCs w:val="18"/>
              </w:rPr>
              <w:t>ie</w:t>
            </w:r>
            <w:r w:rsidRPr="0017130C">
              <w:rPr>
                <w:rFonts w:cs="Arial"/>
                <w:sz w:val="18"/>
                <w:szCs w:val="18"/>
              </w:rPr>
              <w:t xml:space="preserve"> if</w:t>
            </w:r>
            <w:r w:rsidR="00CB4CAA" w:rsidRPr="0017130C">
              <w:rPr>
                <w:rFonts w:cs="Arial"/>
                <w:sz w:val="18"/>
                <w:szCs w:val="18"/>
              </w:rPr>
              <w:t xml:space="preserve"> </w:t>
            </w:r>
            <w:r w:rsidRPr="0017130C">
              <w:rPr>
                <w:rFonts w:cs="Arial"/>
                <w:sz w:val="18"/>
                <w:szCs w:val="18"/>
              </w:rPr>
              <w:t xml:space="preserve">there are </w:t>
            </w:r>
            <w:r w:rsidR="00430DFE" w:rsidRPr="0017130C">
              <w:rPr>
                <w:rFonts w:cs="Arial"/>
                <w:sz w:val="18"/>
                <w:szCs w:val="18"/>
              </w:rPr>
              <w:t xml:space="preserve">a lot of road crossings or significant stretches walking </w:t>
            </w:r>
            <w:r w:rsidRPr="0017130C">
              <w:rPr>
                <w:rFonts w:cs="Arial"/>
                <w:sz w:val="18"/>
                <w:szCs w:val="18"/>
              </w:rPr>
              <w:t xml:space="preserve">on roads or </w:t>
            </w:r>
            <w:r w:rsidR="00430DFE" w:rsidRPr="0017130C">
              <w:rPr>
                <w:rFonts w:cs="Arial"/>
                <w:sz w:val="18"/>
                <w:szCs w:val="18"/>
              </w:rPr>
              <w:t xml:space="preserve">beside </w:t>
            </w:r>
            <w:r w:rsidRPr="0017130C">
              <w:rPr>
                <w:rFonts w:cs="Arial"/>
                <w:sz w:val="18"/>
                <w:szCs w:val="18"/>
              </w:rPr>
              <w:t xml:space="preserve">busy </w:t>
            </w:r>
            <w:r w:rsidR="00430DFE" w:rsidRPr="0017130C">
              <w:rPr>
                <w:rFonts w:cs="Arial"/>
                <w:sz w:val="18"/>
                <w:szCs w:val="18"/>
              </w:rPr>
              <w:t>roads.</w:t>
            </w:r>
            <w:r w:rsidRPr="0017130C">
              <w:rPr>
                <w:rFonts w:cs="Arial"/>
                <w:sz w:val="18"/>
                <w:szCs w:val="18"/>
              </w:rPr>
              <w:t xml:space="preserve"> </w:t>
            </w:r>
            <w:r w:rsidR="00224950" w:rsidRPr="0017130C">
              <w:rPr>
                <w:rFonts w:cs="Arial"/>
                <w:sz w:val="18"/>
                <w:szCs w:val="18"/>
              </w:rPr>
              <w:t>Hi-Viz</w:t>
            </w:r>
            <w:r w:rsidRPr="0017130C">
              <w:rPr>
                <w:rFonts w:cs="Arial"/>
                <w:sz w:val="18"/>
                <w:szCs w:val="18"/>
              </w:rPr>
              <w:t xml:space="preserve"> vests</w:t>
            </w:r>
            <w:r w:rsidR="00A51EF7" w:rsidRPr="0017130C">
              <w:rPr>
                <w:rFonts w:cs="Arial"/>
                <w:sz w:val="18"/>
                <w:szCs w:val="18"/>
              </w:rPr>
              <w:t>/backpack covers</w:t>
            </w:r>
            <w:r w:rsidRPr="0017130C">
              <w:rPr>
                <w:rFonts w:cs="Arial"/>
                <w:sz w:val="18"/>
                <w:szCs w:val="18"/>
              </w:rPr>
              <w:t xml:space="preserve"> should always be worn for expeditions</w:t>
            </w:r>
            <w:r w:rsidR="00C0108D" w:rsidRPr="0017130C">
              <w:rPr>
                <w:rFonts w:cs="Arial"/>
                <w:sz w:val="18"/>
                <w:szCs w:val="18"/>
              </w:rPr>
              <w:t>.</w:t>
            </w:r>
          </w:p>
        </w:tc>
        <w:tc>
          <w:tcPr>
            <w:tcW w:w="3719" w:type="dxa"/>
            <w:shd w:val="clear" w:color="auto" w:fill="auto"/>
          </w:tcPr>
          <w:p w14:paraId="26EA5F2E" w14:textId="77777777" w:rsidR="00CC3C74" w:rsidRPr="0017130C" w:rsidRDefault="00CC3C74" w:rsidP="006D1D92">
            <w:pPr>
              <w:spacing w:before="60" w:after="60"/>
              <w:rPr>
                <w:rFonts w:cs="Arial"/>
                <w:b/>
                <w:sz w:val="18"/>
                <w:szCs w:val="18"/>
              </w:rPr>
            </w:pPr>
          </w:p>
        </w:tc>
      </w:tr>
      <w:tr w:rsidR="005123A9" w:rsidRPr="0017130C" w14:paraId="4ED135F2"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1F78B601" w14:textId="48A646CF" w:rsidR="005123A9" w:rsidRPr="0017130C" w:rsidRDefault="005123A9" w:rsidP="006D1D92">
            <w:pPr>
              <w:spacing w:before="60" w:after="60"/>
              <w:rPr>
                <w:rFonts w:cs="Arial"/>
                <w:b/>
                <w:sz w:val="18"/>
                <w:szCs w:val="18"/>
              </w:rPr>
            </w:pPr>
            <w:r w:rsidRPr="0017130C">
              <w:rPr>
                <w:rFonts w:cs="Arial"/>
                <w:b/>
                <w:bCs/>
                <w:sz w:val="18"/>
                <w:szCs w:val="18"/>
              </w:rPr>
              <w:t>Terrain</w:t>
            </w:r>
            <w:r w:rsidR="0043077B">
              <w:rPr>
                <w:rFonts w:cs="Arial"/>
                <w:b/>
                <w:bCs/>
                <w:sz w:val="18"/>
                <w:szCs w:val="18"/>
              </w:rPr>
              <w:t xml:space="preserve"> / Route</w:t>
            </w:r>
            <w:r w:rsidRPr="0017130C">
              <w:rPr>
                <w:rFonts w:cs="Arial"/>
                <w:sz w:val="18"/>
                <w:szCs w:val="18"/>
              </w:rPr>
              <w:t xml:space="preserve"> - Unsuitable terrain, steep descents</w:t>
            </w:r>
          </w:p>
        </w:tc>
        <w:tc>
          <w:tcPr>
            <w:tcW w:w="1275" w:type="dxa"/>
            <w:tcBorders>
              <w:top w:val="single" w:sz="4" w:space="0" w:color="000000"/>
              <w:left w:val="single" w:sz="4" w:space="0" w:color="000000"/>
              <w:bottom w:val="single" w:sz="4" w:space="0" w:color="000000"/>
            </w:tcBorders>
            <w:shd w:val="clear" w:color="auto" w:fill="auto"/>
          </w:tcPr>
          <w:p w14:paraId="74EB137C" w14:textId="77777777" w:rsidR="005123A9" w:rsidRPr="0017130C" w:rsidRDefault="005123A9"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7957750E" w14:textId="77777777" w:rsidR="005123A9" w:rsidRPr="0017130C" w:rsidRDefault="005123A9" w:rsidP="006D1D92">
            <w:pPr>
              <w:spacing w:before="60" w:after="60"/>
              <w:rPr>
                <w:rFonts w:cs="Arial"/>
                <w:sz w:val="18"/>
                <w:szCs w:val="18"/>
              </w:rPr>
            </w:pPr>
            <w:r w:rsidRPr="0017130C">
              <w:rPr>
                <w:rFonts w:cs="Arial"/>
                <w:sz w:val="18"/>
                <w:szCs w:val="18"/>
              </w:rPr>
              <w:t>The planned route should:</w:t>
            </w:r>
          </w:p>
          <w:p w14:paraId="2B32816A" w14:textId="77777777" w:rsidR="005123A9" w:rsidRPr="0017130C" w:rsidRDefault="005123A9" w:rsidP="006D1D92">
            <w:pPr>
              <w:numPr>
                <w:ilvl w:val="0"/>
                <w:numId w:val="27"/>
              </w:numPr>
              <w:spacing w:before="60" w:after="60"/>
              <w:rPr>
                <w:rFonts w:cs="Arial"/>
                <w:sz w:val="18"/>
                <w:szCs w:val="18"/>
              </w:rPr>
            </w:pPr>
            <w:r w:rsidRPr="0017130C">
              <w:rPr>
                <w:rFonts w:cs="Arial"/>
                <w:sz w:val="18"/>
                <w:szCs w:val="18"/>
              </w:rPr>
              <w:t>Keep to rights of way, permissive paths, open access land, public open space, pavements, pedestrian only areas etc.</w:t>
            </w:r>
          </w:p>
          <w:p w14:paraId="4B9B8591" w14:textId="77777777" w:rsidR="005123A9" w:rsidRPr="0017130C" w:rsidRDefault="005123A9" w:rsidP="006D1D92">
            <w:pPr>
              <w:numPr>
                <w:ilvl w:val="0"/>
                <w:numId w:val="27"/>
              </w:numPr>
              <w:spacing w:before="60" w:after="60"/>
              <w:rPr>
                <w:rFonts w:cs="Arial"/>
                <w:sz w:val="18"/>
                <w:szCs w:val="18"/>
              </w:rPr>
            </w:pPr>
            <w:r w:rsidRPr="0017130C">
              <w:rPr>
                <w:rFonts w:cs="Arial"/>
                <w:sz w:val="18"/>
                <w:szCs w:val="18"/>
              </w:rPr>
              <w:t>avoid high-risk areas such as steep, rocky descents, paths besides steep drops, crossing major roads, crossing rivers other than by bridge or underpass, boggy/marshy areas etc.</w:t>
            </w:r>
          </w:p>
          <w:p w14:paraId="0100759F" w14:textId="04E043A9" w:rsidR="005123A9" w:rsidRPr="0017130C" w:rsidRDefault="005123A9" w:rsidP="006D1D92">
            <w:pPr>
              <w:numPr>
                <w:ilvl w:val="0"/>
                <w:numId w:val="27"/>
              </w:numPr>
              <w:spacing w:before="60" w:after="60"/>
              <w:rPr>
                <w:rFonts w:cs="Arial"/>
                <w:sz w:val="18"/>
                <w:szCs w:val="18"/>
              </w:rPr>
            </w:pPr>
            <w:r w:rsidRPr="0017130C">
              <w:rPr>
                <w:rFonts w:cs="Arial"/>
                <w:sz w:val="18"/>
                <w:szCs w:val="18"/>
              </w:rPr>
              <w:t>take account of the permit levels available for the event. There are four levels of permit available for Hillwalking. These are: Terrain 1 Summer conditions, Terrain 1 Winter conditions, Terrain 2 Summer conditions, Terrain 2 Winter conditions. You must not plan a hike in these areas if you don’t have a valid permit holder to take them. See POR for definitions.</w:t>
            </w:r>
          </w:p>
        </w:tc>
        <w:tc>
          <w:tcPr>
            <w:tcW w:w="3719" w:type="dxa"/>
            <w:shd w:val="clear" w:color="auto" w:fill="auto"/>
          </w:tcPr>
          <w:p w14:paraId="09AD0CD0" w14:textId="77777777" w:rsidR="005123A9" w:rsidRPr="0017130C" w:rsidRDefault="005123A9" w:rsidP="006D1D92">
            <w:pPr>
              <w:spacing w:before="60" w:after="60"/>
              <w:rPr>
                <w:rFonts w:cs="Arial"/>
                <w:b/>
                <w:sz w:val="18"/>
                <w:szCs w:val="18"/>
              </w:rPr>
            </w:pPr>
          </w:p>
        </w:tc>
      </w:tr>
      <w:tr w:rsidR="001E0574" w:rsidRPr="0017130C" w14:paraId="514CC954" w14:textId="77777777" w:rsidTr="006E1B9E">
        <w:trPr>
          <w:trHeight w:val="435"/>
        </w:trPr>
        <w:tc>
          <w:tcPr>
            <w:tcW w:w="2802" w:type="dxa"/>
            <w:shd w:val="clear" w:color="auto" w:fill="auto"/>
          </w:tcPr>
          <w:p w14:paraId="23B1B8D0" w14:textId="79D518DF" w:rsidR="001E0574" w:rsidRPr="0017130C" w:rsidRDefault="003807E2" w:rsidP="006D1D92">
            <w:pPr>
              <w:spacing w:before="60" w:after="60"/>
              <w:rPr>
                <w:rFonts w:cs="Arial"/>
                <w:b/>
                <w:sz w:val="18"/>
                <w:szCs w:val="18"/>
              </w:rPr>
            </w:pPr>
            <w:r w:rsidRPr="0017130C">
              <w:rPr>
                <w:rFonts w:cs="Arial"/>
                <w:b/>
                <w:sz w:val="18"/>
                <w:szCs w:val="18"/>
              </w:rPr>
              <w:t xml:space="preserve">Clothing / Personal kit </w:t>
            </w:r>
            <w:r w:rsidR="001E0574" w:rsidRPr="0017130C">
              <w:rPr>
                <w:rFonts w:cs="Arial"/>
                <w:b/>
                <w:sz w:val="18"/>
                <w:szCs w:val="18"/>
              </w:rPr>
              <w:t>-</w:t>
            </w:r>
            <w:r w:rsidR="001E0574" w:rsidRPr="0017130C">
              <w:rPr>
                <w:rFonts w:cs="Arial"/>
                <w:bCs/>
                <w:sz w:val="18"/>
                <w:szCs w:val="18"/>
              </w:rPr>
              <w:t xml:space="preserve"> footwear and clothing</w:t>
            </w:r>
            <w:r w:rsidR="001E0574" w:rsidRPr="0017130C">
              <w:rPr>
                <w:rFonts w:cs="Arial"/>
                <w:b/>
                <w:sz w:val="18"/>
                <w:szCs w:val="18"/>
              </w:rPr>
              <w:t xml:space="preserve">. </w:t>
            </w:r>
            <w:r w:rsidR="001E0574" w:rsidRPr="0017130C">
              <w:rPr>
                <w:rFonts w:cs="Arial"/>
                <w:bCs/>
                <w:sz w:val="18"/>
                <w:szCs w:val="18"/>
              </w:rPr>
              <w:t>Cuts, stings etc</w:t>
            </w:r>
          </w:p>
        </w:tc>
        <w:tc>
          <w:tcPr>
            <w:tcW w:w="1275" w:type="dxa"/>
            <w:shd w:val="clear" w:color="auto" w:fill="auto"/>
          </w:tcPr>
          <w:p w14:paraId="740BC1C0" w14:textId="77777777" w:rsidR="001E0574" w:rsidRPr="0017130C" w:rsidRDefault="001E0574" w:rsidP="006D1D92">
            <w:pPr>
              <w:spacing w:before="60" w:after="60"/>
              <w:rPr>
                <w:rFonts w:cs="Arial"/>
                <w:sz w:val="18"/>
                <w:szCs w:val="18"/>
              </w:rPr>
            </w:pPr>
            <w:r w:rsidRPr="0017130C">
              <w:rPr>
                <w:rFonts w:cs="Arial"/>
                <w:sz w:val="18"/>
                <w:szCs w:val="18"/>
              </w:rPr>
              <w:t>All present</w:t>
            </w:r>
          </w:p>
        </w:tc>
        <w:tc>
          <w:tcPr>
            <w:tcW w:w="7655" w:type="dxa"/>
            <w:shd w:val="clear" w:color="auto" w:fill="auto"/>
          </w:tcPr>
          <w:p w14:paraId="41628D48" w14:textId="1BC3323A" w:rsidR="006E1B9E" w:rsidRPr="0017130C" w:rsidRDefault="001E0574" w:rsidP="006D1D92">
            <w:pPr>
              <w:spacing w:before="60" w:after="60"/>
              <w:rPr>
                <w:rFonts w:cs="Arial"/>
                <w:sz w:val="18"/>
                <w:szCs w:val="18"/>
              </w:rPr>
            </w:pPr>
            <w:r w:rsidRPr="0017130C">
              <w:rPr>
                <w:rFonts w:cs="Arial"/>
                <w:sz w:val="18"/>
                <w:szCs w:val="18"/>
              </w:rPr>
              <w:t>Ensure suitable footwear is always worn commensurate with the type of terrain you are walking on and the weather conditions ie good quality walking boots / shoes for hiking, trainers for pavements etc</w:t>
            </w:r>
          </w:p>
          <w:p w14:paraId="77D6644A" w14:textId="77777777" w:rsidR="001E0574" w:rsidRPr="0017130C" w:rsidRDefault="001E0574" w:rsidP="006D1D92">
            <w:pPr>
              <w:spacing w:before="60" w:after="60"/>
              <w:rPr>
                <w:rFonts w:cs="Arial"/>
                <w:sz w:val="18"/>
                <w:szCs w:val="18"/>
              </w:rPr>
            </w:pPr>
            <w:r w:rsidRPr="0017130C">
              <w:rPr>
                <w:rFonts w:cs="Arial"/>
                <w:sz w:val="18"/>
                <w:szCs w:val="18"/>
              </w:rPr>
              <w:t>Walking sticks to be considered and used as appropriate.</w:t>
            </w:r>
          </w:p>
          <w:p w14:paraId="6E494BA9" w14:textId="60F1A74E" w:rsidR="009C33E9" w:rsidRPr="0017130C" w:rsidRDefault="009C33E9" w:rsidP="006D1D92">
            <w:pPr>
              <w:spacing w:before="60" w:after="60"/>
              <w:rPr>
                <w:rFonts w:cs="Arial"/>
                <w:sz w:val="18"/>
                <w:szCs w:val="18"/>
              </w:rPr>
            </w:pPr>
            <w:r w:rsidRPr="0017130C">
              <w:rPr>
                <w:rFonts w:cs="Arial"/>
                <w:sz w:val="18"/>
                <w:szCs w:val="18"/>
              </w:rPr>
              <w:t>Leaders to assess the need to take spare clothing (coats, gloves, hats, etc) and kit (survival bags, ropes etc) to cater for weather conditions, the terrain and possible health issues.</w:t>
            </w:r>
          </w:p>
        </w:tc>
        <w:tc>
          <w:tcPr>
            <w:tcW w:w="3719" w:type="dxa"/>
            <w:shd w:val="clear" w:color="auto" w:fill="auto"/>
          </w:tcPr>
          <w:p w14:paraId="0CE8929A" w14:textId="77777777" w:rsidR="001E0574" w:rsidRPr="0017130C" w:rsidRDefault="001E0574" w:rsidP="006D1D92">
            <w:pPr>
              <w:spacing w:before="60" w:after="60"/>
              <w:rPr>
                <w:rFonts w:cs="Arial"/>
                <w:sz w:val="18"/>
                <w:szCs w:val="18"/>
              </w:rPr>
            </w:pPr>
          </w:p>
        </w:tc>
      </w:tr>
      <w:tr w:rsidR="00157A19" w:rsidRPr="0017130C" w14:paraId="3146B712"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14BC92C8" w14:textId="77777777" w:rsidR="00157A19" w:rsidRPr="0017130C" w:rsidRDefault="00157A19" w:rsidP="006D1D92">
            <w:pPr>
              <w:spacing w:before="60" w:after="60"/>
              <w:rPr>
                <w:rFonts w:cs="Arial"/>
                <w:sz w:val="18"/>
                <w:szCs w:val="18"/>
              </w:rPr>
            </w:pPr>
            <w:r w:rsidRPr="0017130C">
              <w:rPr>
                <w:rFonts w:cs="Arial"/>
                <w:b/>
                <w:bCs/>
                <w:sz w:val="18"/>
                <w:szCs w:val="18"/>
              </w:rPr>
              <w:t>Food</w:t>
            </w:r>
            <w:r w:rsidRPr="0017130C">
              <w:rPr>
                <w:rFonts w:cs="Arial"/>
                <w:sz w:val="18"/>
                <w:szCs w:val="18"/>
              </w:rPr>
              <w:t xml:space="preserve"> – health and hygiene issues etc</w:t>
            </w:r>
          </w:p>
          <w:p w14:paraId="6E265E7C" w14:textId="77777777" w:rsidR="00157A19" w:rsidRPr="0017130C" w:rsidRDefault="00157A19" w:rsidP="006D1D92">
            <w:pPr>
              <w:spacing w:before="60" w:after="60"/>
              <w:rPr>
                <w:rFonts w:cs="Arial"/>
                <w:b/>
                <w:bCs/>
                <w:sz w:val="18"/>
                <w:szCs w:val="18"/>
              </w:rPr>
            </w:pPr>
          </w:p>
        </w:tc>
        <w:tc>
          <w:tcPr>
            <w:tcW w:w="1275" w:type="dxa"/>
            <w:tcBorders>
              <w:top w:val="single" w:sz="4" w:space="0" w:color="000000"/>
              <w:left w:val="single" w:sz="4" w:space="0" w:color="000000"/>
              <w:bottom w:val="single" w:sz="4" w:space="0" w:color="000000"/>
            </w:tcBorders>
            <w:shd w:val="clear" w:color="auto" w:fill="auto"/>
          </w:tcPr>
          <w:p w14:paraId="5103BEB2" w14:textId="3D3250AE" w:rsidR="00157A19" w:rsidRPr="0017130C" w:rsidRDefault="00157A19"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17B7920D" w14:textId="08E3C3FE" w:rsidR="00157A19" w:rsidRPr="0017130C" w:rsidRDefault="00157A19" w:rsidP="006D1D92">
            <w:pPr>
              <w:spacing w:before="60" w:after="60"/>
              <w:rPr>
                <w:rFonts w:cs="Arial"/>
                <w:sz w:val="18"/>
                <w:szCs w:val="18"/>
              </w:rPr>
            </w:pPr>
            <w:r w:rsidRPr="0017130C">
              <w:rPr>
                <w:rFonts w:cs="Arial"/>
                <w:sz w:val="18"/>
                <w:szCs w:val="18"/>
              </w:rPr>
              <w:t xml:space="preserve">Ensure food is planned for the hike that takes account of the facilities available, that is nutritionally healthy and provides sufficient calories to cover the expected energy levels required. </w:t>
            </w:r>
          </w:p>
        </w:tc>
        <w:tc>
          <w:tcPr>
            <w:tcW w:w="3719" w:type="dxa"/>
            <w:shd w:val="clear" w:color="auto" w:fill="auto"/>
          </w:tcPr>
          <w:p w14:paraId="786AB8F6" w14:textId="77777777" w:rsidR="00157A19" w:rsidRPr="0017130C" w:rsidRDefault="00157A19" w:rsidP="006D1D92">
            <w:pPr>
              <w:spacing w:before="60" w:after="60"/>
              <w:rPr>
                <w:rFonts w:cs="Arial"/>
                <w:bCs/>
                <w:sz w:val="18"/>
                <w:szCs w:val="18"/>
              </w:rPr>
            </w:pPr>
          </w:p>
        </w:tc>
      </w:tr>
      <w:tr w:rsidR="00157A19" w:rsidRPr="0017130C" w14:paraId="79EBE56B"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09D47BE1" w14:textId="350C7A9D" w:rsidR="00C0108D" w:rsidRPr="0017130C" w:rsidRDefault="00157A19" w:rsidP="006D1D92">
            <w:pPr>
              <w:spacing w:before="60" w:after="60"/>
              <w:rPr>
                <w:rFonts w:cs="Arial"/>
                <w:sz w:val="18"/>
                <w:szCs w:val="18"/>
              </w:rPr>
            </w:pPr>
            <w:r w:rsidRPr="0017130C">
              <w:rPr>
                <w:rFonts w:cs="Arial"/>
                <w:b/>
                <w:bCs/>
                <w:sz w:val="18"/>
                <w:szCs w:val="18"/>
              </w:rPr>
              <w:t>Preparation</w:t>
            </w:r>
            <w:r w:rsidRPr="0017130C">
              <w:rPr>
                <w:rFonts w:cs="Arial"/>
                <w:sz w:val="18"/>
                <w:szCs w:val="18"/>
              </w:rPr>
              <w:t xml:space="preserve"> - Unsuitable route, inexperience etc</w:t>
            </w:r>
          </w:p>
        </w:tc>
        <w:tc>
          <w:tcPr>
            <w:tcW w:w="1275" w:type="dxa"/>
            <w:tcBorders>
              <w:top w:val="single" w:sz="4" w:space="0" w:color="000000"/>
              <w:left w:val="single" w:sz="4" w:space="0" w:color="000000"/>
              <w:bottom w:val="single" w:sz="4" w:space="0" w:color="000000"/>
            </w:tcBorders>
            <w:shd w:val="clear" w:color="auto" w:fill="auto"/>
          </w:tcPr>
          <w:p w14:paraId="37A10A7B" w14:textId="77777777" w:rsidR="00157A19" w:rsidRPr="0017130C" w:rsidRDefault="00157A19"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381BDCD0" w14:textId="57558318" w:rsidR="00157A19" w:rsidRPr="0017130C" w:rsidRDefault="00157A19" w:rsidP="006D1D92">
            <w:pPr>
              <w:spacing w:before="60" w:after="60"/>
              <w:rPr>
                <w:rFonts w:cs="Arial"/>
                <w:sz w:val="18"/>
                <w:szCs w:val="18"/>
              </w:rPr>
            </w:pPr>
            <w:r w:rsidRPr="0017130C">
              <w:rPr>
                <w:rFonts w:cs="Arial"/>
                <w:sz w:val="18"/>
                <w:szCs w:val="18"/>
              </w:rPr>
              <w:t xml:space="preserve">The route should be planned before undertaking the event. Identify any alternative routes, </w:t>
            </w:r>
            <w:r w:rsidR="00EC19AE">
              <w:rPr>
                <w:rFonts w:cs="Arial"/>
                <w:sz w:val="18"/>
                <w:szCs w:val="18"/>
              </w:rPr>
              <w:t xml:space="preserve">rest / </w:t>
            </w:r>
            <w:r w:rsidRPr="0017130C">
              <w:rPr>
                <w:rFonts w:cs="Arial"/>
                <w:sz w:val="18"/>
                <w:szCs w:val="18"/>
              </w:rPr>
              <w:t>check points required, emergency access points and hazards along the way.</w:t>
            </w:r>
          </w:p>
          <w:p w14:paraId="1FF2E005" w14:textId="77777777" w:rsidR="00157A19" w:rsidRPr="0017130C" w:rsidRDefault="00157A19" w:rsidP="006D1D92">
            <w:pPr>
              <w:spacing w:before="60" w:after="60"/>
              <w:rPr>
                <w:rFonts w:cs="Arial"/>
                <w:sz w:val="18"/>
                <w:szCs w:val="18"/>
              </w:rPr>
            </w:pPr>
            <w:r w:rsidRPr="0017130C">
              <w:rPr>
                <w:rFonts w:cs="Arial"/>
                <w:sz w:val="18"/>
                <w:szCs w:val="18"/>
              </w:rPr>
              <w:t>The route should take account of the amount of daylight and weather conditions for the time of year.</w:t>
            </w:r>
          </w:p>
          <w:p w14:paraId="2DA96FFE" w14:textId="4BB202EC" w:rsidR="004B4C5E" w:rsidRDefault="00157A19" w:rsidP="006D1D92">
            <w:pPr>
              <w:spacing w:before="60" w:after="60"/>
              <w:rPr>
                <w:rFonts w:cs="Arial"/>
                <w:sz w:val="18"/>
                <w:szCs w:val="18"/>
              </w:rPr>
            </w:pPr>
            <w:r w:rsidRPr="0017130C">
              <w:rPr>
                <w:rFonts w:cs="Arial"/>
                <w:sz w:val="18"/>
                <w:szCs w:val="18"/>
              </w:rPr>
              <w:t>The route should take account of the need for toilets during the event.</w:t>
            </w:r>
          </w:p>
          <w:p w14:paraId="41E60D1C" w14:textId="1B55B3C0" w:rsidR="00EC19AE" w:rsidRPr="0017130C" w:rsidRDefault="00EC19AE" w:rsidP="006D1D92">
            <w:pPr>
              <w:spacing w:before="60" w:after="60"/>
              <w:rPr>
                <w:rFonts w:cs="Arial"/>
                <w:sz w:val="18"/>
                <w:szCs w:val="18"/>
              </w:rPr>
            </w:pPr>
            <w:r w:rsidRPr="00AC1B8E">
              <w:rPr>
                <w:rFonts w:cs="Arial"/>
                <w:sz w:val="18"/>
                <w:szCs w:val="18"/>
              </w:rPr>
              <w:t xml:space="preserve">Mark up routes with potential hazard spots </w:t>
            </w:r>
            <w:r>
              <w:rPr>
                <w:rFonts w:cs="Arial"/>
                <w:sz w:val="18"/>
                <w:szCs w:val="18"/>
              </w:rPr>
              <w:t>ie places to be avoided</w:t>
            </w:r>
            <w:r w:rsidRPr="00AC1B8E">
              <w:rPr>
                <w:rFonts w:cs="Arial"/>
                <w:sz w:val="18"/>
                <w:szCs w:val="18"/>
              </w:rPr>
              <w:t>.</w:t>
            </w:r>
          </w:p>
          <w:p w14:paraId="7B68A72D" w14:textId="4911983D" w:rsidR="00157A19" w:rsidRPr="0017130C" w:rsidRDefault="00756CF2" w:rsidP="006D1D92">
            <w:pPr>
              <w:spacing w:before="60" w:after="60"/>
              <w:rPr>
                <w:rFonts w:cs="Arial"/>
                <w:sz w:val="18"/>
                <w:szCs w:val="18"/>
              </w:rPr>
            </w:pPr>
            <w:r w:rsidRPr="0017130C">
              <w:rPr>
                <w:rFonts w:cs="Arial"/>
                <w:sz w:val="18"/>
                <w:szCs w:val="18"/>
              </w:rPr>
              <w:t>C</w:t>
            </w:r>
            <w:r w:rsidR="00157A19" w:rsidRPr="0017130C">
              <w:rPr>
                <w:rFonts w:cs="Arial"/>
                <w:sz w:val="18"/>
                <w:szCs w:val="18"/>
              </w:rPr>
              <w:t>onsider a recce beforehand especially for unfamiliar routes or to check out hazards, road walking routes, poor mobile signal availability etc</w:t>
            </w:r>
            <w:r w:rsidR="00D939B5" w:rsidRPr="0017130C">
              <w:rPr>
                <w:rFonts w:cs="Arial"/>
                <w:sz w:val="18"/>
                <w:szCs w:val="18"/>
              </w:rPr>
              <w:t>.</w:t>
            </w:r>
          </w:p>
          <w:p w14:paraId="669E6EE3" w14:textId="77777777" w:rsidR="00756CF2" w:rsidRPr="0017130C" w:rsidRDefault="00756CF2" w:rsidP="006D1D92">
            <w:pPr>
              <w:spacing w:before="60" w:after="60"/>
              <w:rPr>
                <w:rFonts w:cs="Arial"/>
                <w:sz w:val="18"/>
                <w:szCs w:val="18"/>
              </w:rPr>
            </w:pPr>
            <w:r w:rsidRPr="0017130C">
              <w:rPr>
                <w:rFonts w:cs="Arial"/>
                <w:sz w:val="18"/>
                <w:szCs w:val="18"/>
              </w:rPr>
              <w:t>The use of OS Maps or other electrical devices/applications (eg google maps / street view) should be considered to plan and check the route.</w:t>
            </w:r>
          </w:p>
          <w:p w14:paraId="78E27310" w14:textId="77777777" w:rsidR="00157A19" w:rsidRPr="0017130C" w:rsidRDefault="00157A19" w:rsidP="006D1D92">
            <w:pPr>
              <w:spacing w:before="60" w:after="60"/>
              <w:rPr>
                <w:rFonts w:cs="Arial"/>
                <w:sz w:val="18"/>
                <w:szCs w:val="18"/>
              </w:rPr>
            </w:pPr>
            <w:r w:rsidRPr="0017130C">
              <w:rPr>
                <w:rFonts w:cs="Arial"/>
                <w:sz w:val="18"/>
                <w:szCs w:val="18"/>
              </w:rPr>
              <w:t>When walking in terrain 1 or 2 you must create a route plan with escape routes. You should also consider doing the same for terrain 0 where it would be sensible to do so.</w:t>
            </w:r>
          </w:p>
          <w:p w14:paraId="1DADCD84" w14:textId="77777777" w:rsidR="00157A19" w:rsidRPr="0017130C" w:rsidRDefault="00157A19" w:rsidP="006D1D92">
            <w:pPr>
              <w:spacing w:before="60" w:after="60"/>
              <w:rPr>
                <w:rFonts w:cs="Arial"/>
                <w:sz w:val="18"/>
                <w:szCs w:val="18"/>
              </w:rPr>
            </w:pPr>
            <w:r w:rsidRPr="0017130C">
              <w:rPr>
                <w:rFonts w:cs="Arial"/>
                <w:sz w:val="18"/>
                <w:szCs w:val="18"/>
              </w:rPr>
              <w:lastRenderedPageBreak/>
              <w:t>Parents will be informed of the outline details of the hike – where, duration, likely weather conditions, clothing and kit required to ensure those taking part know what they are taking on and all parties are happy the participants are qualified / capable enough to undertake the activity safely.</w:t>
            </w:r>
          </w:p>
          <w:p w14:paraId="129A689A" w14:textId="563882CD" w:rsidR="00157A19" w:rsidRPr="0017130C" w:rsidRDefault="00157A19" w:rsidP="006D1D92">
            <w:pPr>
              <w:spacing w:before="60" w:after="60"/>
              <w:rPr>
                <w:rFonts w:cs="Arial"/>
                <w:sz w:val="18"/>
                <w:szCs w:val="18"/>
              </w:rPr>
            </w:pPr>
            <w:r w:rsidRPr="0017130C">
              <w:rPr>
                <w:rFonts w:cs="Arial"/>
                <w:sz w:val="18"/>
                <w:szCs w:val="18"/>
              </w:rPr>
              <w:t xml:space="preserve">For inexperienced </w:t>
            </w:r>
            <w:r w:rsidR="00756CF2" w:rsidRPr="0017130C">
              <w:rPr>
                <w:rFonts w:cs="Arial"/>
                <w:sz w:val="18"/>
                <w:szCs w:val="18"/>
              </w:rPr>
              <w:t>participants</w:t>
            </w:r>
            <w:r w:rsidRPr="0017130C">
              <w:rPr>
                <w:rFonts w:cs="Arial"/>
                <w:sz w:val="18"/>
                <w:szCs w:val="18"/>
              </w:rPr>
              <w:t xml:space="preserve"> or to refresh more knowledgeable members consider providing map, compass, and route plan training before the event.</w:t>
            </w:r>
          </w:p>
        </w:tc>
        <w:tc>
          <w:tcPr>
            <w:tcW w:w="3719" w:type="dxa"/>
            <w:shd w:val="clear" w:color="auto" w:fill="auto"/>
          </w:tcPr>
          <w:p w14:paraId="48AB97D0" w14:textId="77777777" w:rsidR="00157A19" w:rsidRPr="0017130C" w:rsidRDefault="00157A19" w:rsidP="006D1D92">
            <w:pPr>
              <w:spacing w:before="60" w:after="60"/>
              <w:rPr>
                <w:rFonts w:cs="Arial"/>
                <w:b/>
                <w:sz w:val="18"/>
                <w:szCs w:val="18"/>
              </w:rPr>
            </w:pPr>
            <w:r w:rsidRPr="0017130C">
              <w:rPr>
                <w:rFonts w:cs="Arial"/>
                <w:bCs/>
                <w:sz w:val="18"/>
                <w:szCs w:val="18"/>
              </w:rPr>
              <w:lastRenderedPageBreak/>
              <w:t>Supported by Leaders as required</w:t>
            </w:r>
          </w:p>
        </w:tc>
      </w:tr>
      <w:tr w:rsidR="00157A19" w:rsidRPr="0017130C" w14:paraId="0C8847F6"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64DC32B5" w14:textId="230357AF" w:rsidR="00157A19" w:rsidRPr="0017130C" w:rsidRDefault="00157A19" w:rsidP="006D1D92">
            <w:pPr>
              <w:spacing w:before="60" w:after="60"/>
              <w:rPr>
                <w:rFonts w:cs="Arial"/>
                <w:b/>
                <w:bCs/>
                <w:sz w:val="18"/>
                <w:szCs w:val="18"/>
              </w:rPr>
            </w:pPr>
            <w:r w:rsidRPr="0017130C">
              <w:rPr>
                <w:rFonts w:cs="Arial"/>
                <w:b/>
                <w:bCs/>
                <w:sz w:val="18"/>
                <w:szCs w:val="18"/>
              </w:rPr>
              <w:t>Event -</w:t>
            </w:r>
            <w:r w:rsidRPr="0017130C">
              <w:rPr>
                <w:rFonts w:cs="Arial"/>
                <w:sz w:val="18"/>
                <w:szCs w:val="18"/>
              </w:rPr>
              <w:t xml:space="preserve"> injury and harm to participants</w:t>
            </w:r>
          </w:p>
        </w:tc>
        <w:tc>
          <w:tcPr>
            <w:tcW w:w="1275" w:type="dxa"/>
            <w:tcBorders>
              <w:top w:val="single" w:sz="4" w:space="0" w:color="000000"/>
              <w:left w:val="single" w:sz="4" w:space="0" w:color="000000"/>
              <w:bottom w:val="single" w:sz="4" w:space="0" w:color="000000"/>
            </w:tcBorders>
            <w:shd w:val="clear" w:color="auto" w:fill="auto"/>
          </w:tcPr>
          <w:p w14:paraId="6E923D4A" w14:textId="77777777" w:rsidR="00157A19" w:rsidRPr="0017130C" w:rsidRDefault="00157A19" w:rsidP="006D1D92">
            <w:pPr>
              <w:spacing w:before="60" w:after="60"/>
              <w:rPr>
                <w:rFonts w:cs="Arial"/>
                <w:sz w:val="18"/>
                <w:szCs w:val="18"/>
              </w:rPr>
            </w:pPr>
          </w:p>
        </w:tc>
        <w:tc>
          <w:tcPr>
            <w:tcW w:w="7655" w:type="dxa"/>
            <w:tcBorders>
              <w:top w:val="single" w:sz="4" w:space="0" w:color="000000"/>
              <w:left w:val="single" w:sz="4" w:space="0" w:color="000000"/>
              <w:bottom w:val="single" w:sz="4" w:space="0" w:color="000000"/>
            </w:tcBorders>
            <w:shd w:val="clear" w:color="auto" w:fill="auto"/>
          </w:tcPr>
          <w:p w14:paraId="2BFC342C" w14:textId="77777777" w:rsidR="001975E5" w:rsidRPr="0017130C" w:rsidRDefault="001975E5" w:rsidP="006D1D92">
            <w:pPr>
              <w:spacing w:before="60" w:after="60"/>
              <w:rPr>
                <w:rFonts w:cs="Arial"/>
                <w:sz w:val="18"/>
                <w:szCs w:val="18"/>
              </w:rPr>
            </w:pPr>
            <w:r w:rsidRPr="0017130C">
              <w:rPr>
                <w:rFonts w:cs="Arial"/>
                <w:sz w:val="18"/>
                <w:szCs w:val="18"/>
              </w:rPr>
              <w:t>Before setting off all kit, food, and clothing to be checked to ensure:</w:t>
            </w:r>
          </w:p>
          <w:p w14:paraId="77412453" w14:textId="4E7A2744" w:rsidR="00EC19AE" w:rsidRDefault="00EC19AE" w:rsidP="006D1D92">
            <w:pPr>
              <w:numPr>
                <w:ilvl w:val="0"/>
                <w:numId w:val="21"/>
              </w:numPr>
              <w:spacing w:before="60" w:after="60"/>
              <w:rPr>
                <w:rFonts w:cs="Arial"/>
                <w:sz w:val="18"/>
                <w:szCs w:val="18"/>
              </w:rPr>
            </w:pPr>
            <w:r w:rsidRPr="00AC1B8E">
              <w:rPr>
                <w:rFonts w:cs="Arial"/>
                <w:sz w:val="18"/>
                <w:szCs w:val="18"/>
              </w:rPr>
              <w:t>All participants are appropriately dressed for the anticipated weather</w:t>
            </w:r>
            <w:r>
              <w:rPr>
                <w:rFonts w:cs="Arial"/>
                <w:sz w:val="18"/>
                <w:szCs w:val="18"/>
              </w:rPr>
              <w:t>, terrain</w:t>
            </w:r>
            <w:r w:rsidRPr="00AC1B8E">
              <w:rPr>
                <w:rFonts w:cs="Arial"/>
                <w:sz w:val="18"/>
                <w:szCs w:val="18"/>
              </w:rPr>
              <w:t xml:space="preserve"> etc, with no loose clothing likely to get caught in </w:t>
            </w:r>
            <w:r>
              <w:rPr>
                <w:rFonts w:cs="Arial"/>
                <w:sz w:val="18"/>
                <w:szCs w:val="18"/>
              </w:rPr>
              <w:t>objects</w:t>
            </w:r>
            <w:r w:rsidRPr="00AC1B8E">
              <w:rPr>
                <w:rFonts w:cs="Arial"/>
                <w:sz w:val="18"/>
                <w:szCs w:val="18"/>
              </w:rPr>
              <w:t>, laces are tied etc</w:t>
            </w:r>
            <w:r>
              <w:rPr>
                <w:rFonts w:cs="Arial"/>
                <w:sz w:val="18"/>
                <w:szCs w:val="18"/>
              </w:rPr>
              <w:t>,</w:t>
            </w:r>
            <w:r w:rsidRPr="007B2775">
              <w:rPr>
                <w:rFonts w:cs="Arial"/>
                <w:sz w:val="18"/>
                <w:szCs w:val="18"/>
              </w:rPr>
              <w:t xml:space="preserve"> pockets emptied of inappropriate items eg smartphones, glasses, pens, medicines etc</w:t>
            </w:r>
            <w:r>
              <w:rPr>
                <w:rFonts w:cs="Arial"/>
                <w:sz w:val="18"/>
                <w:szCs w:val="18"/>
              </w:rPr>
              <w:t xml:space="preserve">, </w:t>
            </w:r>
            <w:r w:rsidRPr="007B2775">
              <w:rPr>
                <w:rFonts w:cs="Arial"/>
                <w:sz w:val="18"/>
                <w:szCs w:val="18"/>
              </w:rPr>
              <w:t xml:space="preserve">that may cause injury or get broken during </w:t>
            </w:r>
            <w:r>
              <w:rPr>
                <w:rFonts w:cs="Arial"/>
                <w:sz w:val="18"/>
                <w:szCs w:val="18"/>
              </w:rPr>
              <w:t>the</w:t>
            </w:r>
            <w:r w:rsidRPr="007B2775">
              <w:rPr>
                <w:rFonts w:cs="Arial"/>
                <w:sz w:val="18"/>
                <w:szCs w:val="18"/>
              </w:rPr>
              <w:t xml:space="preserve"> </w:t>
            </w:r>
            <w:r>
              <w:rPr>
                <w:rFonts w:cs="Arial"/>
                <w:sz w:val="18"/>
                <w:szCs w:val="18"/>
              </w:rPr>
              <w:t>activity</w:t>
            </w:r>
          </w:p>
          <w:p w14:paraId="7548ED97" w14:textId="77777777" w:rsidR="00EC19AE" w:rsidRPr="00AC1B8E" w:rsidRDefault="00EC19AE" w:rsidP="006D1D92">
            <w:pPr>
              <w:numPr>
                <w:ilvl w:val="0"/>
                <w:numId w:val="21"/>
              </w:numPr>
              <w:spacing w:before="60" w:after="60"/>
              <w:rPr>
                <w:rFonts w:cs="Arial"/>
                <w:sz w:val="18"/>
                <w:szCs w:val="18"/>
              </w:rPr>
            </w:pPr>
            <w:r w:rsidRPr="007962AE">
              <w:rPr>
                <w:rFonts w:cs="Arial"/>
                <w:sz w:val="18"/>
                <w:szCs w:val="18"/>
              </w:rPr>
              <w:t>With any</w:t>
            </w:r>
            <w:r>
              <w:rPr>
                <w:rFonts w:cs="Arial"/>
                <w:sz w:val="18"/>
                <w:szCs w:val="18"/>
              </w:rPr>
              <w:t xml:space="preserve"> </w:t>
            </w:r>
            <w:r w:rsidRPr="007962AE">
              <w:rPr>
                <w:rFonts w:cs="Arial"/>
                <w:sz w:val="18"/>
                <w:szCs w:val="18"/>
              </w:rPr>
              <w:t>jewellery</w:t>
            </w:r>
            <w:r>
              <w:rPr>
                <w:rFonts w:cs="Arial"/>
                <w:sz w:val="18"/>
                <w:szCs w:val="18"/>
              </w:rPr>
              <w:t>, hair etc</w:t>
            </w:r>
            <w:r w:rsidRPr="007962AE">
              <w:rPr>
                <w:rFonts w:cs="Arial"/>
                <w:sz w:val="18"/>
                <w:szCs w:val="18"/>
              </w:rPr>
              <w:t xml:space="preserve"> appropriately worn for the activity –</w:t>
            </w:r>
            <w:r>
              <w:rPr>
                <w:rFonts w:cs="Arial"/>
                <w:sz w:val="18"/>
                <w:szCs w:val="18"/>
              </w:rPr>
              <w:t xml:space="preserve"> hair </w:t>
            </w:r>
            <w:r w:rsidRPr="007962AE">
              <w:rPr>
                <w:rFonts w:cs="Arial"/>
                <w:sz w:val="18"/>
                <w:szCs w:val="18"/>
              </w:rPr>
              <w:t>tied</w:t>
            </w:r>
            <w:r>
              <w:rPr>
                <w:rFonts w:cs="Arial"/>
                <w:sz w:val="18"/>
                <w:szCs w:val="18"/>
              </w:rPr>
              <w:t xml:space="preserve"> back, </w:t>
            </w:r>
            <w:r w:rsidRPr="007962AE">
              <w:rPr>
                <w:rFonts w:cs="Arial"/>
                <w:sz w:val="18"/>
                <w:szCs w:val="18"/>
              </w:rPr>
              <w:t xml:space="preserve">hair bands used, jewellery removed etc. </w:t>
            </w:r>
          </w:p>
          <w:p w14:paraId="5744A77C" w14:textId="77777777" w:rsidR="001975E5" w:rsidRDefault="001975E5" w:rsidP="006D1D92">
            <w:pPr>
              <w:numPr>
                <w:ilvl w:val="0"/>
                <w:numId w:val="21"/>
              </w:numPr>
              <w:spacing w:before="60" w:after="60"/>
              <w:rPr>
                <w:rFonts w:cs="Arial"/>
                <w:sz w:val="18"/>
                <w:szCs w:val="18"/>
              </w:rPr>
            </w:pPr>
            <w:r w:rsidRPr="0017130C">
              <w:rPr>
                <w:rFonts w:cs="Arial"/>
                <w:sz w:val="18"/>
                <w:szCs w:val="18"/>
              </w:rPr>
              <w:t>There are no defects, loose Items on the outside of day sacks or rucksacks (walking poles, coats etc) or items that protrude unnecessarily so they can hurt people passing by or catch in things.</w:t>
            </w:r>
          </w:p>
          <w:p w14:paraId="067D9651" w14:textId="77777777" w:rsidR="00EC1456" w:rsidRDefault="00EC1456" w:rsidP="006D1D92">
            <w:pPr>
              <w:numPr>
                <w:ilvl w:val="0"/>
                <w:numId w:val="21"/>
              </w:numPr>
              <w:spacing w:before="60" w:after="60"/>
              <w:rPr>
                <w:rFonts w:cs="Arial"/>
                <w:sz w:val="18"/>
                <w:szCs w:val="18"/>
              </w:rPr>
            </w:pPr>
            <w:r w:rsidRPr="00AC1B8E">
              <w:rPr>
                <w:rFonts w:cs="Arial"/>
                <w:sz w:val="18"/>
                <w:szCs w:val="18"/>
              </w:rPr>
              <w:t>Individuals have everything they need (inc food, drink, spare kit / clothes, waterproofs first aid kit and emergency provisions).</w:t>
            </w:r>
          </w:p>
          <w:p w14:paraId="1D547A5E" w14:textId="77777777" w:rsidR="00157A19" w:rsidRPr="0017130C" w:rsidRDefault="00157A19" w:rsidP="006D1D92">
            <w:pPr>
              <w:spacing w:before="60" w:after="60"/>
              <w:rPr>
                <w:rFonts w:cs="Arial"/>
                <w:sz w:val="18"/>
                <w:szCs w:val="18"/>
              </w:rPr>
            </w:pPr>
            <w:r w:rsidRPr="0017130C">
              <w:rPr>
                <w:rFonts w:cs="Arial"/>
                <w:sz w:val="18"/>
                <w:szCs w:val="18"/>
              </w:rPr>
              <w:t xml:space="preserve">Before setting off, the walking group will be briefed appropriately about: </w:t>
            </w:r>
          </w:p>
          <w:p w14:paraId="4CE719E6"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The need for the group to keep together and wait for people to catch up.</w:t>
            </w:r>
          </w:p>
          <w:p w14:paraId="58D97DC5" w14:textId="3AC8A0F8" w:rsidR="00157A19" w:rsidRPr="0017130C" w:rsidRDefault="00157A19" w:rsidP="006D1D92">
            <w:pPr>
              <w:numPr>
                <w:ilvl w:val="0"/>
                <w:numId w:val="21"/>
              </w:numPr>
              <w:spacing w:before="60" w:after="60"/>
              <w:rPr>
                <w:rFonts w:cs="Arial"/>
                <w:sz w:val="18"/>
                <w:szCs w:val="18"/>
              </w:rPr>
            </w:pPr>
            <w:r w:rsidRPr="0017130C">
              <w:rPr>
                <w:rFonts w:cs="Arial"/>
                <w:sz w:val="18"/>
                <w:szCs w:val="18"/>
              </w:rPr>
              <w:t>Understanding where they are at all times</w:t>
            </w:r>
            <w:r w:rsidR="00C0108D" w:rsidRPr="0017130C">
              <w:rPr>
                <w:rFonts w:cs="Arial"/>
                <w:sz w:val="18"/>
                <w:szCs w:val="18"/>
              </w:rPr>
              <w:t>,</w:t>
            </w:r>
            <w:r w:rsidRPr="0017130C">
              <w:rPr>
                <w:rFonts w:cs="Arial"/>
                <w:sz w:val="18"/>
                <w:szCs w:val="18"/>
              </w:rPr>
              <w:t xml:space="preserve"> using maps, gps units, smart phones etc as appropriate.</w:t>
            </w:r>
          </w:p>
          <w:p w14:paraId="2ABADA04" w14:textId="32863A4B" w:rsidR="00157A19" w:rsidRPr="0017130C" w:rsidRDefault="00641EB6" w:rsidP="006D1D92">
            <w:pPr>
              <w:numPr>
                <w:ilvl w:val="0"/>
                <w:numId w:val="21"/>
              </w:numPr>
              <w:spacing w:before="60" w:after="60"/>
              <w:rPr>
                <w:rFonts w:cs="Arial"/>
                <w:sz w:val="18"/>
                <w:szCs w:val="18"/>
              </w:rPr>
            </w:pPr>
            <w:r w:rsidRPr="0017130C">
              <w:rPr>
                <w:rFonts w:cs="Arial"/>
                <w:sz w:val="18"/>
                <w:szCs w:val="18"/>
              </w:rPr>
              <w:t>N</w:t>
            </w:r>
            <w:r w:rsidR="00157A19" w:rsidRPr="0017130C">
              <w:rPr>
                <w:rFonts w:cs="Arial"/>
                <w:sz w:val="18"/>
                <w:szCs w:val="18"/>
              </w:rPr>
              <w:t>ot to go off the pre-planned route and what to do if they do:</w:t>
            </w:r>
          </w:p>
          <w:p w14:paraId="5D4A910F" w14:textId="3F61A4D3" w:rsidR="00157A19" w:rsidRPr="0017130C" w:rsidRDefault="00157A19" w:rsidP="006D1D92">
            <w:pPr>
              <w:numPr>
                <w:ilvl w:val="1"/>
                <w:numId w:val="21"/>
              </w:numPr>
              <w:spacing w:before="60" w:after="60"/>
              <w:rPr>
                <w:rFonts w:cs="Arial"/>
                <w:sz w:val="18"/>
                <w:szCs w:val="18"/>
              </w:rPr>
            </w:pPr>
            <w:r w:rsidRPr="0017130C">
              <w:rPr>
                <w:rFonts w:cs="Arial"/>
                <w:sz w:val="18"/>
                <w:szCs w:val="18"/>
              </w:rPr>
              <w:t>Teams to retrace their steps until they get back on the route at a known point and not to continue onwards in the hope it will work out</w:t>
            </w:r>
            <w:r w:rsidR="00D939B5" w:rsidRPr="0017130C">
              <w:rPr>
                <w:rFonts w:cs="Arial"/>
                <w:sz w:val="18"/>
                <w:szCs w:val="18"/>
              </w:rPr>
              <w:t>.</w:t>
            </w:r>
          </w:p>
          <w:p w14:paraId="10ABE2D7" w14:textId="77777777" w:rsidR="00157A19" w:rsidRPr="0017130C" w:rsidRDefault="00157A19" w:rsidP="006D1D92">
            <w:pPr>
              <w:numPr>
                <w:ilvl w:val="1"/>
                <w:numId w:val="21"/>
              </w:numPr>
              <w:spacing w:before="60" w:after="60"/>
              <w:rPr>
                <w:rFonts w:cs="Arial"/>
                <w:sz w:val="18"/>
                <w:szCs w:val="18"/>
              </w:rPr>
            </w:pPr>
            <w:r w:rsidRPr="0017130C">
              <w:rPr>
                <w:rFonts w:cs="Arial"/>
                <w:sz w:val="18"/>
                <w:szCs w:val="18"/>
              </w:rPr>
              <w:t>or if they can’t achieve that, to find a suitable known point to get to where they can contact the support group for advice / assistance.</w:t>
            </w:r>
          </w:p>
          <w:p w14:paraId="6F2398C5" w14:textId="46385ED0" w:rsidR="00641EB6" w:rsidRPr="0017130C" w:rsidRDefault="00641EB6" w:rsidP="006D1D92">
            <w:pPr>
              <w:numPr>
                <w:ilvl w:val="0"/>
                <w:numId w:val="21"/>
              </w:numPr>
              <w:spacing w:before="60" w:after="60"/>
              <w:rPr>
                <w:rFonts w:cs="Arial"/>
                <w:sz w:val="18"/>
                <w:szCs w:val="18"/>
              </w:rPr>
            </w:pPr>
            <w:r w:rsidRPr="0017130C">
              <w:rPr>
                <w:rFonts w:cs="Arial"/>
                <w:sz w:val="18"/>
                <w:szCs w:val="18"/>
              </w:rPr>
              <w:t>General hiking etiquette and consideration needed towards other users</w:t>
            </w:r>
            <w:r w:rsidR="00D939B5" w:rsidRPr="0017130C">
              <w:rPr>
                <w:rFonts w:cs="Arial"/>
                <w:sz w:val="18"/>
                <w:szCs w:val="18"/>
              </w:rPr>
              <w:t>.</w:t>
            </w:r>
          </w:p>
          <w:p w14:paraId="1788430A" w14:textId="6F418394" w:rsidR="00641EB6" w:rsidRPr="0017130C" w:rsidRDefault="00641EB6" w:rsidP="006D1D92">
            <w:pPr>
              <w:numPr>
                <w:ilvl w:val="1"/>
                <w:numId w:val="21"/>
              </w:numPr>
              <w:spacing w:before="60" w:after="60"/>
              <w:rPr>
                <w:rFonts w:cs="Arial"/>
                <w:sz w:val="18"/>
                <w:szCs w:val="18"/>
              </w:rPr>
            </w:pPr>
            <w:r w:rsidRPr="0017130C">
              <w:rPr>
                <w:rFonts w:cs="Arial"/>
                <w:sz w:val="18"/>
                <w:szCs w:val="18"/>
              </w:rPr>
              <w:t>Not to climb on ruins, buildings, or walls</w:t>
            </w:r>
            <w:r w:rsidR="00D939B5" w:rsidRPr="0017130C">
              <w:rPr>
                <w:rFonts w:cs="Arial"/>
                <w:sz w:val="18"/>
                <w:szCs w:val="18"/>
              </w:rPr>
              <w:t>.</w:t>
            </w:r>
          </w:p>
          <w:p w14:paraId="4E46D0F9" w14:textId="03E3D317" w:rsidR="00641EB6" w:rsidRPr="0017130C" w:rsidRDefault="00CF5168" w:rsidP="006D1D92">
            <w:pPr>
              <w:numPr>
                <w:ilvl w:val="1"/>
                <w:numId w:val="21"/>
              </w:numPr>
              <w:spacing w:before="60" w:after="60"/>
              <w:rPr>
                <w:rFonts w:cs="Arial"/>
                <w:sz w:val="18"/>
                <w:szCs w:val="18"/>
              </w:rPr>
            </w:pPr>
            <w:r w:rsidRPr="0017130C">
              <w:rPr>
                <w:rFonts w:cs="Arial"/>
                <w:sz w:val="18"/>
                <w:szCs w:val="18"/>
              </w:rPr>
              <w:t>Not to j</w:t>
            </w:r>
            <w:r w:rsidR="00641EB6" w:rsidRPr="0017130C">
              <w:rPr>
                <w:rFonts w:cs="Arial"/>
                <w:sz w:val="18"/>
                <w:szCs w:val="18"/>
              </w:rPr>
              <w:t>ump between boulders</w:t>
            </w:r>
            <w:r w:rsidR="00D939B5" w:rsidRPr="0017130C">
              <w:rPr>
                <w:rFonts w:cs="Arial"/>
                <w:sz w:val="18"/>
                <w:szCs w:val="18"/>
              </w:rPr>
              <w:t>.</w:t>
            </w:r>
          </w:p>
          <w:p w14:paraId="0DCBAE16" w14:textId="5625C4D0" w:rsidR="00641EB6" w:rsidRPr="0017130C" w:rsidRDefault="00CF5168" w:rsidP="006D1D92">
            <w:pPr>
              <w:numPr>
                <w:ilvl w:val="1"/>
                <w:numId w:val="21"/>
              </w:numPr>
              <w:spacing w:before="60" w:after="60"/>
              <w:rPr>
                <w:rFonts w:cs="Arial"/>
                <w:sz w:val="18"/>
                <w:szCs w:val="18"/>
              </w:rPr>
            </w:pPr>
            <w:r w:rsidRPr="0017130C">
              <w:rPr>
                <w:rFonts w:cs="Arial"/>
                <w:sz w:val="18"/>
                <w:szCs w:val="18"/>
              </w:rPr>
              <w:t>Not to w</w:t>
            </w:r>
            <w:r w:rsidR="00641EB6" w:rsidRPr="0017130C">
              <w:rPr>
                <w:rFonts w:cs="Arial"/>
                <w:sz w:val="18"/>
                <w:szCs w:val="18"/>
              </w:rPr>
              <w:t>ander off</w:t>
            </w:r>
            <w:r w:rsidR="00D939B5" w:rsidRPr="0017130C">
              <w:rPr>
                <w:rFonts w:cs="Arial"/>
                <w:sz w:val="18"/>
                <w:szCs w:val="18"/>
              </w:rPr>
              <w:t>.</w:t>
            </w:r>
          </w:p>
          <w:p w14:paraId="59E23C5C" w14:textId="2E9ACE29" w:rsidR="00641EB6" w:rsidRPr="0017130C" w:rsidRDefault="00CF5168" w:rsidP="006D1D92">
            <w:pPr>
              <w:numPr>
                <w:ilvl w:val="1"/>
                <w:numId w:val="21"/>
              </w:numPr>
              <w:spacing w:before="60" w:after="60"/>
              <w:rPr>
                <w:rFonts w:cs="Arial"/>
                <w:sz w:val="18"/>
                <w:szCs w:val="18"/>
              </w:rPr>
            </w:pPr>
            <w:r w:rsidRPr="0017130C">
              <w:rPr>
                <w:rFonts w:cs="Arial"/>
                <w:sz w:val="18"/>
                <w:szCs w:val="18"/>
              </w:rPr>
              <w:t>Not to g</w:t>
            </w:r>
            <w:r w:rsidR="00641EB6" w:rsidRPr="0017130C">
              <w:rPr>
                <w:rFonts w:cs="Arial"/>
                <w:sz w:val="18"/>
                <w:szCs w:val="18"/>
              </w:rPr>
              <w:t>et too near the edge of steep inclines or water</w:t>
            </w:r>
            <w:r w:rsidR="00D939B5" w:rsidRPr="0017130C">
              <w:rPr>
                <w:rFonts w:cs="Arial"/>
                <w:sz w:val="18"/>
                <w:szCs w:val="18"/>
              </w:rPr>
              <w:t>.</w:t>
            </w:r>
          </w:p>
          <w:p w14:paraId="5732825E" w14:textId="2437196A" w:rsidR="00641EB6" w:rsidRPr="0017130C" w:rsidRDefault="00CF5168" w:rsidP="006D1D92">
            <w:pPr>
              <w:numPr>
                <w:ilvl w:val="1"/>
                <w:numId w:val="21"/>
              </w:numPr>
              <w:spacing w:before="60" w:after="60"/>
              <w:rPr>
                <w:rFonts w:cs="Arial"/>
                <w:sz w:val="18"/>
                <w:szCs w:val="18"/>
              </w:rPr>
            </w:pPr>
            <w:r w:rsidRPr="0017130C">
              <w:rPr>
                <w:rFonts w:cs="Arial"/>
                <w:sz w:val="18"/>
                <w:szCs w:val="18"/>
              </w:rPr>
              <w:t>Not to t</w:t>
            </w:r>
            <w:r w:rsidR="00641EB6" w:rsidRPr="0017130C">
              <w:rPr>
                <w:rFonts w:cs="Arial"/>
                <w:sz w:val="18"/>
                <w:szCs w:val="18"/>
              </w:rPr>
              <w:t>hrow objects especially over cliffs/edges where people might be walking down below.</w:t>
            </w:r>
          </w:p>
          <w:p w14:paraId="47C02E09" w14:textId="08187DB2" w:rsidR="00641EB6" w:rsidRPr="0017130C" w:rsidRDefault="00641EB6" w:rsidP="006D1D92">
            <w:pPr>
              <w:numPr>
                <w:ilvl w:val="1"/>
                <w:numId w:val="21"/>
              </w:numPr>
              <w:spacing w:before="60" w:after="60"/>
              <w:rPr>
                <w:rFonts w:cs="Arial"/>
                <w:sz w:val="18"/>
                <w:szCs w:val="18"/>
              </w:rPr>
            </w:pPr>
            <w:r w:rsidRPr="0017130C">
              <w:rPr>
                <w:rFonts w:cs="Arial"/>
                <w:sz w:val="18"/>
                <w:szCs w:val="18"/>
              </w:rPr>
              <w:t>Abide by The Countryside Code</w:t>
            </w:r>
            <w:r w:rsidR="00D939B5" w:rsidRPr="0017130C">
              <w:rPr>
                <w:rFonts w:cs="Arial"/>
                <w:sz w:val="18"/>
                <w:szCs w:val="18"/>
              </w:rPr>
              <w:t>.</w:t>
            </w:r>
          </w:p>
          <w:p w14:paraId="075BA07F" w14:textId="4606A5EE" w:rsidR="00641EB6" w:rsidRPr="0017130C" w:rsidRDefault="00CF5168" w:rsidP="006D1D92">
            <w:pPr>
              <w:numPr>
                <w:ilvl w:val="1"/>
                <w:numId w:val="21"/>
              </w:numPr>
              <w:spacing w:before="60" w:after="60"/>
              <w:rPr>
                <w:rFonts w:cs="Arial"/>
                <w:sz w:val="18"/>
                <w:szCs w:val="18"/>
              </w:rPr>
            </w:pPr>
            <w:r w:rsidRPr="0017130C">
              <w:rPr>
                <w:rFonts w:cs="Arial"/>
                <w:sz w:val="18"/>
                <w:szCs w:val="18"/>
              </w:rPr>
              <w:t>T</w:t>
            </w:r>
            <w:r w:rsidR="00641EB6" w:rsidRPr="0017130C">
              <w:rPr>
                <w:rFonts w:cs="Arial"/>
                <w:sz w:val="18"/>
                <w:szCs w:val="18"/>
              </w:rPr>
              <w:t>o stay clear of farm dogs, not to touch any dog and keep clear of all livestock</w:t>
            </w:r>
            <w:r w:rsidR="00D939B5" w:rsidRPr="0017130C">
              <w:rPr>
                <w:rFonts w:cs="Arial"/>
                <w:sz w:val="18"/>
                <w:szCs w:val="18"/>
              </w:rPr>
              <w:t>.</w:t>
            </w:r>
          </w:p>
          <w:p w14:paraId="2D2A0548" w14:textId="1252A39E" w:rsidR="00157A19" w:rsidRPr="0017130C" w:rsidRDefault="00157A19" w:rsidP="006D1D92">
            <w:pPr>
              <w:numPr>
                <w:ilvl w:val="0"/>
                <w:numId w:val="21"/>
              </w:numPr>
              <w:spacing w:before="60" w:after="60"/>
              <w:rPr>
                <w:rFonts w:cs="Arial"/>
                <w:sz w:val="18"/>
                <w:szCs w:val="18"/>
              </w:rPr>
            </w:pPr>
            <w:r w:rsidRPr="0017130C">
              <w:rPr>
                <w:rFonts w:cs="Arial"/>
                <w:sz w:val="18"/>
                <w:szCs w:val="18"/>
              </w:rPr>
              <w:t>What to do if they need a toilet.</w:t>
            </w:r>
          </w:p>
          <w:p w14:paraId="7C0E5432" w14:textId="79EE5019" w:rsidR="00756CF2" w:rsidRPr="0017130C" w:rsidRDefault="00157A19" w:rsidP="006D1D92">
            <w:pPr>
              <w:numPr>
                <w:ilvl w:val="0"/>
                <w:numId w:val="21"/>
              </w:numPr>
              <w:spacing w:before="60" w:after="60"/>
              <w:rPr>
                <w:rFonts w:cs="Arial"/>
                <w:sz w:val="18"/>
                <w:szCs w:val="18"/>
              </w:rPr>
            </w:pPr>
            <w:r w:rsidRPr="0017130C">
              <w:rPr>
                <w:rFonts w:cs="Arial"/>
                <w:sz w:val="18"/>
                <w:szCs w:val="18"/>
              </w:rPr>
              <w:t>What to do if they are lost</w:t>
            </w:r>
            <w:r w:rsidR="003B2FF8" w:rsidRPr="0017130C">
              <w:rPr>
                <w:rFonts w:cs="Arial"/>
                <w:sz w:val="18"/>
                <w:szCs w:val="18"/>
              </w:rPr>
              <w:t xml:space="preserve">, off the route </w:t>
            </w:r>
            <w:r w:rsidRPr="0017130C">
              <w:rPr>
                <w:rFonts w:cs="Arial"/>
                <w:sz w:val="18"/>
                <w:szCs w:val="18"/>
              </w:rPr>
              <w:t>or separated</w:t>
            </w:r>
            <w:r w:rsidR="00D939B5" w:rsidRPr="0017130C">
              <w:rPr>
                <w:rFonts w:cs="Arial"/>
                <w:sz w:val="18"/>
                <w:szCs w:val="18"/>
              </w:rPr>
              <w:t>.</w:t>
            </w:r>
          </w:p>
          <w:p w14:paraId="7B464387" w14:textId="76AC2B50" w:rsidR="00157A19" w:rsidRPr="0017130C" w:rsidRDefault="00157A19" w:rsidP="006D1D92">
            <w:pPr>
              <w:numPr>
                <w:ilvl w:val="0"/>
                <w:numId w:val="21"/>
              </w:numPr>
              <w:spacing w:before="60" w:after="60"/>
              <w:rPr>
                <w:rFonts w:cs="Arial"/>
                <w:sz w:val="18"/>
                <w:szCs w:val="18"/>
              </w:rPr>
            </w:pPr>
            <w:r w:rsidRPr="0017130C">
              <w:rPr>
                <w:rFonts w:cs="Arial"/>
                <w:sz w:val="18"/>
                <w:szCs w:val="18"/>
              </w:rPr>
              <w:t>What to do in bad weather / an emergency</w:t>
            </w:r>
            <w:r w:rsidR="00D939B5" w:rsidRPr="0017130C">
              <w:rPr>
                <w:rFonts w:cs="Arial"/>
                <w:sz w:val="18"/>
                <w:szCs w:val="18"/>
              </w:rPr>
              <w:t>.</w:t>
            </w:r>
          </w:p>
          <w:p w14:paraId="519997CA" w14:textId="77777777" w:rsidR="00157A19" w:rsidRPr="0017130C" w:rsidRDefault="00157A19" w:rsidP="006D1D92">
            <w:pPr>
              <w:spacing w:before="60" w:after="60"/>
              <w:rPr>
                <w:rFonts w:cs="Arial"/>
                <w:sz w:val="18"/>
                <w:szCs w:val="18"/>
              </w:rPr>
            </w:pPr>
            <w:r w:rsidRPr="0017130C">
              <w:rPr>
                <w:rFonts w:cs="Arial"/>
                <w:sz w:val="18"/>
                <w:szCs w:val="18"/>
              </w:rPr>
              <w:lastRenderedPageBreak/>
              <w:t>Ensure sufficient maps and route cards are provided. These should be laminated or enclosed in map cases or equivalent if there is any change of them getting wet.</w:t>
            </w:r>
          </w:p>
          <w:p w14:paraId="0C610311" w14:textId="77777777" w:rsidR="00157A19" w:rsidRPr="0017130C" w:rsidRDefault="00157A19" w:rsidP="006D1D92">
            <w:pPr>
              <w:spacing w:before="60" w:after="60"/>
              <w:rPr>
                <w:rFonts w:cs="Arial"/>
                <w:sz w:val="18"/>
                <w:szCs w:val="18"/>
              </w:rPr>
            </w:pPr>
            <w:r w:rsidRPr="0017130C">
              <w:rPr>
                <w:rFonts w:cs="Arial"/>
                <w:sz w:val="18"/>
                <w:szCs w:val="18"/>
              </w:rPr>
              <w:t>When the hike is in terrain 1 or 2 always:</w:t>
            </w:r>
          </w:p>
          <w:p w14:paraId="00BF5F1F" w14:textId="2FD0D7AA" w:rsidR="00157A19" w:rsidRPr="0017130C" w:rsidRDefault="00157A19" w:rsidP="006D1D92">
            <w:pPr>
              <w:numPr>
                <w:ilvl w:val="0"/>
                <w:numId w:val="21"/>
              </w:numPr>
              <w:spacing w:before="60" w:after="60"/>
              <w:rPr>
                <w:rFonts w:cs="Arial"/>
                <w:sz w:val="18"/>
                <w:szCs w:val="18"/>
              </w:rPr>
            </w:pPr>
            <w:r w:rsidRPr="0017130C">
              <w:rPr>
                <w:rFonts w:cs="Arial"/>
                <w:sz w:val="18"/>
                <w:szCs w:val="18"/>
              </w:rPr>
              <w:t>leave a route plan with someone responsible</w:t>
            </w:r>
            <w:r w:rsidR="00D939B5" w:rsidRPr="0017130C">
              <w:rPr>
                <w:rFonts w:cs="Arial"/>
                <w:sz w:val="18"/>
                <w:szCs w:val="18"/>
              </w:rPr>
              <w:t>.</w:t>
            </w:r>
          </w:p>
          <w:p w14:paraId="48B0E7BA"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 xml:space="preserve">Provide all walking party members with an emergency card. </w:t>
            </w:r>
          </w:p>
          <w:p w14:paraId="45B69EA4"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 xml:space="preserve">Also consider doing the same for terrain 0 where it would be helpful to do so. </w:t>
            </w:r>
          </w:p>
          <w:p w14:paraId="09F0D73E" w14:textId="77777777" w:rsidR="00157A19" w:rsidRPr="0017130C" w:rsidRDefault="00157A19" w:rsidP="006D1D92">
            <w:pPr>
              <w:spacing w:before="60" w:after="60"/>
              <w:rPr>
                <w:rFonts w:cs="Arial"/>
                <w:sz w:val="18"/>
                <w:szCs w:val="18"/>
              </w:rPr>
            </w:pPr>
            <w:r w:rsidRPr="0017130C">
              <w:rPr>
                <w:rFonts w:cs="Arial"/>
                <w:sz w:val="18"/>
                <w:szCs w:val="18"/>
              </w:rPr>
              <w:t>Groups should be split up into smaller manageable parties.</w:t>
            </w:r>
          </w:p>
          <w:p w14:paraId="777E1AF2"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Where possible (except peer led events) as a minimum at least two adults should be allocated per walking group or one adult and one young leader.</w:t>
            </w:r>
          </w:p>
          <w:p w14:paraId="3BDCA34F"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 xml:space="preserve">For Terrain 0 there must be at least 3 in each group. </w:t>
            </w:r>
          </w:p>
          <w:p w14:paraId="1A71EF09"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For Terrain 1 and 2 there must be a minimum of 4 and a maximum of 8 in each walking group.</w:t>
            </w:r>
          </w:p>
          <w:p w14:paraId="27F3D7C5" w14:textId="3F63E514" w:rsidR="00C856B5" w:rsidRPr="0017130C" w:rsidRDefault="00C856B5" w:rsidP="006D1D92">
            <w:pPr>
              <w:spacing w:before="60" w:after="60"/>
              <w:rPr>
                <w:rFonts w:cs="Arial"/>
                <w:sz w:val="18"/>
                <w:szCs w:val="18"/>
              </w:rPr>
            </w:pPr>
            <w:r w:rsidRPr="0017130C">
              <w:rPr>
                <w:rFonts w:cs="Arial"/>
                <w:sz w:val="18"/>
                <w:szCs w:val="18"/>
              </w:rPr>
              <w:t>If walking on the road or an area where visibility is important, all group members to wear Hi-Viz vests / ruck sack covers / reflective clothing.</w:t>
            </w:r>
          </w:p>
          <w:p w14:paraId="1FEBDDE0" w14:textId="5AECA31B" w:rsidR="00157A19" w:rsidRPr="0017130C" w:rsidRDefault="00157A19" w:rsidP="006D1D92">
            <w:pPr>
              <w:spacing w:before="60" w:after="60"/>
              <w:rPr>
                <w:rFonts w:cs="Arial"/>
                <w:sz w:val="18"/>
                <w:szCs w:val="18"/>
              </w:rPr>
            </w:pPr>
            <w:r w:rsidRPr="0017130C">
              <w:rPr>
                <w:rFonts w:cs="Arial"/>
                <w:sz w:val="18"/>
                <w:szCs w:val="18"/>
              </w:rPr>
              <w:t>Walking Groups will be overseen/led by the most experienced leader in the walking group. NB This person is not necessarily undertaking the map reading and leading the walking.  However, they do have overall responsibility for the safety and well-being of the walking group.</w:t>
            </w:r>
          </w:p>
          <w:p w14:paraId="6FD7E592" w14:textId="27D0DEC7" w:rsidR="00157A19" w:rsidRPr="0017130C" w:rsidRDefault="00157A19" w:rsidP="006D1D92">
            <w:pPr>
              <w:spacing w:before="60" w:after="60"/>
              <w:rPr>
                <w:rFonts w:cs="Arial"/>
                <w:sz w:val="18"/>
                <w:szCs w:val="18"/>
              </w:rPr>
            </w:pPr>
            <w:r w:rsidRPr="0017130C">
              <w:rPr>
                <w:rFonts w:cs="Arial"/>
                <w:sz w:val="18"/>
                <w:szCs w:val="18"/>
              </w:rPr>
              <w:t xml:space="preserve">A designated leader (not necessarily an adult or young leader) </w:t>
            </w:r>
            <w:r w:rsidR="00C856B5" w:rsidRPr="0017130C">
              <w:rPr>
                <w:rFonts w:cs="Arial"/>
                <w:sz w:val="18"/>
                <w:szCs w:val="18"/>
              </w:rPr>
              <w:t>should</w:t>
            </w:r>
            <w:r w:rsidRPr="0017130C">
              <w:rPr>
                <w:rFonts w:cs="Arial"/>
                <w:sz w:val="18"/>
                <w:szCs w:val="18"/>
              </w:rPr>
              <w:t xml:space="preserve"> be at the front and rear of each walking group at all times. The front person will ensure the route is followed and doesn't go too fast and the rear person will avoid stragglers.</w:t>
            </w:r>
          </w:p>
          <w:p w14:paraId="67E7B50E" w14:textId="77777777" w:rsidR="00C856B5" w:rsidRPr="0017130C" w:rsidRDefault="00C856B5" w:rsidP="006D1D92">
            <w:pPr>
              <w:spacing w:before="60" w:after="60"/>
              <w:rPr>
                <w:rFonts w:cs="Arial"/>
                <w:sz w:val="18"/>
                <w:szCs w:val="18"/>
              </w:rPr>
            </w:pPr>
            <w:r w:rsidRPr="0017130C">
              <w:rPr>
                <w:rFonts w:cs="Arial"/>
                <w:sz w:val="18"/>
                <w:szCs w:val="18"/>
              </w:rPr>
              <w:t>When on the event steep inclines and descents to be strictly controlled by leaders.</w:t>
            </w:r>
          </w:p>
          <w:p w14:paraId="488EFD43" w14:textId="77777777" w:rsidR="00157A19" w:rsidRPr="0017130C" w:rsidRDefault="00157A19" w:rsidP="006D1D92">
            <w:pPr>
              <w:spacing w:before="60" w:after="60"/>
              <w:rPr>
                <w:rFonts w:cs="Arial"/>
                <w:sz w:val="18"/>
                <w:szCs w:val="18"/>
              </w:rPr>
            </w:pPr>
            <w:r w:rsidRPr="0017130C">
              <w:rPr>
                <w:rFonts w:cs="Arial"/>
                <w:sz w:val="18"/>
                <w:szCs w:val="18"/>
              </w:rPr>
              <w:t>Where walls, gates or fences have to be crossed due care is taken. Also bear in mind that crossing open agricultural fields after its ploughed or heavy rain may result in muddy conditions and getting stuck. Do not enter any Military zones or Private Property.</w:t>
            </w:r>
          </w:p>
          <w:p w14:paraId="3096CA7C" w14:textId="0AD1C79B" w:rsidR="00157A19" w:rsidRPr="0017130C" w:rsidRDefault="00157A19" w:rsidP="006D1D92">
            <w:pPr>
              <w:spacing w:before="60" w:after="60"/>
              <w:rPr>
                <w:rFonts w:cs="Arial"/>
                <w:sz w:val="18"/>
                <w:szCs w:val="18"/>
              </w:rPr>
            </w:pPr>
            <w:r w:rsidRPr="0017130C">
              <w:rPr>
                <w:rFonts w:cs="Arial"/>
                <w:sz w:val="18"/>
                <w:szCs w:val="18"/>
              </w:rPr>
              <w:t>If a crossing of a stream is planned, a Plan B will be in place to avoid crossing if the stream is in flood. The leader must also be suitably competent/have a permit, to lead the party across the river.</w:t>
            </w:r>
          </w:p>
          <w:p w14:paraId="23E2B40A" w14:textId="77777777" w:rsidR="00157A19" w:rsidRPr="0017130C" w:rsidRDefault="00157A19" w:rsidP="006D1D92">
            <w:pPr>
              <w:spacing w:before="60" w:after="60"/>
              <w:rPr>
                <w:rFonts w:cs="Arial"/>
                <w:sz w:val="18"/>
                <w:szCs w:val="18"/>
              </w:rPr>
            </w:pPr>
            <w:r w:rsidRPr="0017130C">
              <w:rPr>
                <w:rFonts w:cs="Arial"/>
                <w:sz w:val="18"/>
                <w:szCs w:val="18"/>
              </w:rPr>
              <w:t>The leader of any party on a scrambling route must be fully conversant with the use of a confidence rope and be able to offer sound help and advice to a nervous participant.</w:t>
            </w:r>
          </w:p>
          <w:p w14:paraId="4B21B7ED" w14:textId="22519BC0" w:rsidR="00157A19" w:rsidRPr="0017130C" w:rsidRDefault="00157A19" w:rsidP="006D1D92">
            <w:pPr>
              <w:spacing w:before="60" w:after="60"/>
              <w:rPr>
                <w:rFonts w:cs="Arial"/>
                <w:sz w:val="18"/>
                <w:szCs w:val="18"/>
              </w:rPr>
            </w:pPr>
            <w:r w:rsidRPr="0017130C">
              <w:rPr>
                <w:rFonts w:cs="Arial"/>
                <w:sz w:val="18"/>
                <w:szCs w:val="18"/>
              </w:rPr>
              <w:t xml:space="preserve">If the route is blocked, then an assessment of the map should be made to consider an alternative route. Any support </w:t>
            </w:r>
            <w:r w:rsidRPr="0017130C">
              <w:rPr>
                <w:rFonts w:cs="Arial"/>
                <w:bCs/>
                <w:sz w:val="18"/>
                <w:szCs w:val="18"/>
              </w:rPr>
              <w:t xml:space="preserve">group </w:t>
            </w:r>
            <w:r w:rsidRPr="0017130C">
              <w:rPr>
                <w:rFonts w:cs="Arial"/>
                <w:sz w:val="18"/>
                <w:szCs w:val="18"/>
              </w:rPr>
              <w:t>should then be informed of changes</w:t>
            </w:r>
            <w:r w:rsidR="00D939B5" w:rsidRPr="0017130C">
              <w:rPr>
                <w:rFonts w:cs="Arial"/>
                <w:sz w:val="18"/>
                <w:szCs w:val="18"/>
              </w:rPr>
              <w:t>.</w:t>
            </w:r>
          </w:p>
          <w:p w14:paraId="79B21230" w14:textId="377C3508" w:rsidR="00157A19" w:rsidRPr="0017130C" w:rsidRDefault="00157A19" w:rsidP="006D1D92">
            <w:pPr>
              <w:spacing w:before="60" w:after="60"/>
              <w:rPr>
                <w:rFonts w:cs="Arial"/>
                <w:sz w:val="18"/>
                <w:szCs w:val="18"/>
              </w:rPr>
            </w:pPr>
            <w:r w:rsidRPr="0017130C">
              <w:rPr>
                <w:rFonts w:cs="Arial"/>
                <w:sz w:val="18"/>
                <w:szCs w:val="18"/>
              </w:rPr>
              <w:t>No lighting fires</w:t>
            </w:r>
            <w:r w:rsidR="00C0108D" w:rsidRPr="0017130C">
              <w:rPr>
                <w:rFonts w:cs="Arial"/>
                <w:sz w:val="18"/>
                <w:szCs w:val="18"/>
              </w:rPr>
              <w:t xml:space="preserve"> unless safe to do so.</w:t>
            </w:r>
            <w:r w:rsidRPr="0017130C">
              <w:rPr>
                <w:rFonts w:cs="Arial"/>
                <w:sz w:val="18"/>
                <w:szCs w:val="18"/>
              </w:rPr>
              <w:t xml:space="preserve"> Use of gas burners, Trangia’s etc to be supervised.</w:t>
            </w:r>
          </w:p>
          <w:p w14:paraId="7802D2A3" w14:textId="3F37CA3A" w:rsidR="00E13DE1" w:rsidRPr="0017130C" w:rsidRDefault="00E13DE1" w:rsidP="006D1D92">
            <w:pPr>
              <w:spacing w:before="60" w:after="60"/>
              <w:rPr>
                <w:rFonts w:cs="Arial"/>
                <w:sz w:val="18"/>
                <w:szCs w:val="18"/>
              </w:rPr>
            </w:pPr>
            <w:r w:rsidRPr="0017130C">
              <w:rPr>
                <w:rFonts w:cs="Arial"/>
                <w:sz w:val="18"/>
                <w:szCs w:val="18"/>
              </w:rPr>
              <w:t>Leaders to assess the need to take spare clothing (coats, gloves, hats, etc) and kit to cater for weather conditions and possible health issues.</w:t>
            </w:r>
          </w:p>
          <w:p w14:paraId="6799E632" w14:textId="007121FB" w:rsidR="00BA1903" w:rsidRPr="0017130C" w:rsidRDefault="00EC1456" w:rsidP="006D1D92">
            <w:pPr>
              <w:spacing w:before="60" w:after="60"/>
              <w:rPr>
                <w:rFonts w:cs="Arial"/>
                <w:sz w:val="18"/>
                <w:szCs w:val="18"/>
              </w:rPr>
            </w:pPr>
            <w:r>
              <w:rPr>
                <w:rFonts w:cs="Arial"/>
                <w:sz w:val="18"/>
                <w:szCs w:val="18"/>
              </w:rPr>
              <w:t>Consider</w:t>
            </w:r>
            <w:r w:rsidR="00F14072" w:rsidRPr="0017130C">
              <w:rPr>
                <w:rFonts w:cs="Arial"/>
                <w:sz w:val="18"/>
                <w:szCs w:val="18"/>
              </w:rPr>
              <w:t xml:space="preserve"> a support group required to carry spare clothing etc and provide food, cakes, hot/cold drinks etc.</w:t>
            </w:r>
          </w:p>
        </w:tc>
        <w:tc>
          <w:tcPr>
            <w:tcW w:w="3719" w:type="dxa"/>
            <w:shd w:val="clear" w:color="auto" w:fill="auto"/>
          </w:tcPr>
          <w:p w14:paraId="162109F9" w14:textId="288D63FC" w:rsidR="00157A19" w:rsidRPr="0017130C" w:rsidRDefault="00157A19" w:rsidP="006D1D92">
            <w:pPr>
              <w:spacing w:before="60" w:after="60"/>
              <w:rPr>
                <w:rFonts w:cs="Arial"/>
                <w:sz w:val="18"/>
                <w:szCs w:val="18"/>
              </w:rPr>
            </w:pPr>
            <w:r w:rsidRPr="0017130C">
              <w:rPr>
                <w:rFonts w:cs="Arial"/>
                <w:sz w:val="18"/>
                <w:szCs w:val="18"/>
              </w:rPr>
              <w:lastRenderedPageBreak/>
              <w:t xml:space="preserve">Support </w:t>
            </w:r>
            <w:r w:rsidRPr="0017130C">
              <w:rPr>
                <w:rFonts w:cs="Arial"/>
                <w:bCs/>
                <w:sz w:val="18"/>
                <w:szCs w:val="18"/>
              </w:rPr>
              <w:t xml:space="preserve">group </w:t>
            </w:r>
            <w:r w:rsidRPr="0017130C">
              <w:rPr>
                <w:rFonts w:cs="Arial"/>
                <w:sz w:val="18"/>
                <w:szCs w:val="18"/>
              </w:rPr>
              <w:t>as required -  have route plans and maps; consider carrying spare kit, clothing, and food in case of issues.</w:t>
            </w:r>
          </w:p>
        </w:tc>
      </w:tr>
      <w:tr w:rsidR="005E3322" w:rsidRPr="0017130C" w14:paraId="2AF6458A" w14:textId="77777777" w:rsidTr="006E1B9E">
        <w:trPr>
          <w:trHeight w:val="70"/>
        </w:trPr>
        <w:tc>
          <w:tcPr>
            <w:tcW w:w="2802" w:type="dxa"/>
            <w:shd w:val="clear" w:color="auto" w:fill="auto"/>
          </w:tcPr>
          <w:p w14:paraId="39FC747C" w14:textId="77777777" w:rsidR="005E3322" w:rsidRPr="0017130C" w:rsidRDefault="005E3322" w:rsidP="006D1D92">
            <w:pPr>
              <w:spacing w:before="60" w:after="60"/>
              <w:rPr>
                <w:rFonts w:cs="Arial"/>
                <w:sz w:val="18"/>
                <w:szCs w:val="18"/>
              </w:rPr>
            </w:pPr>
            <w:r w:rsidRPr="0017130C">
              <w:rPr>
                <w:rFonts w:cs="Arial"/>
                <w:b/>
                <w:bCs/>
                <w:sz w:val="18"/>
                <w:szCs w:val="18"/>
              </w:rPr>
              <w:t>Manual Handling</w:t>
            </w:r>
            <w:r w:rsidRPr="0017130C">
              <w:rPr>
                <w:rFonts w:cs="Arial"/>
                <w:sz w:val="18"/>
                <w:szCs w:val="18"/>
              </w:rPr>
              <w:t xml:space="preserve"> – back injuries, strains, etc</w:t>
            </w:r>
          </w:p>
        </w:tc>
        <w:tc>
          <w:tcPr>
            <w:tcW w:w="1275" w:type="dxa"/>
            <w:shd w:val="clear" w:color="auto" w:fill="auto"/>
          </w:tcPr>
          <w:p w14:paraId="250D882C" w14:textId="77777777" w:rsidR="005E3322" w:rsidRPr="0017130C" w:rsidRDefault="005E3322" w:rsidP="006D1D92">
            <w:pPr>
              <w:spacing w:before="60" w:after="60"/>
              <w:rPr>
                <w:rFonts w:cs="Arial"/>
                <w:sz w:val="18"/>
                <w:szCs w:val="18"/>
              </w:rPr>
            </w:pPr>
            <w:r w:rsidRPr="0017130C">
              <w:rPr>
                <w:rFonts w:cs="Arial"/>
                <w:sz w:val="18"/>
                <w:szCs w:val="18"/>
              </w:rPr>
              <w:t>All present</w:t>
            </w:r>
          </w:p>
        </w:tc>
        <w:tc>
          <w:tcPr>
            <w:tcW w:w="7655" w:type="dxa"/>
            <w:shd w:val="clear" w:color="auto" w:fill="auto"/>
          </w:tcPr>
          <w:p w14:paraId="5FF651BD" w14:textId="77777777" w:rsidR="005E3322" w:rsidRPr="0017130C" w:rsidRDefault="005E3322" w:rsidP="006D1D92">
            <w:pPr>
              <w:spacing w:before="60" w:after="60"/>
              <w:rPr>
                <w:rFonts w:cs="Arial"/>
                <w:sz w:val="18"/>
                <w:szCs w:val="18"/>
              </w:rPr>
            </w:pPr>
            <w:r w:rsidRPr="0017130C">
              <w:rPr>
                <w:rFonts w:cs="Arial"/>
                <w:sz w:val="18"/>
                <w:szCs w:val="18"/>
              </w:rPr>
              <w:t>All kit carried should be within the capability of the individual carrying it and take account of weather conditions. As a rule, for expeditions on foot, rucksacks shouldn’t weigh more than 25% of your body weight. For expeditions, rucksacks should be weighed before departure.</w:t>
            </w:r>
          </w:p>
          <w:p w14:paraId="07AAA50B" w14:textId="77777777" w:rsidR="005E3322" w:rsidRPr="0017130C" w:rsidRDefault="005E3322" w:rsidP="006D1D92">
            <w:pPr>
              <w:spacing w:before="60" w:after="60"/>
              <w:rPr>
                <w:rFonts w:cs="Arial"/>
                <w:sz w:val="18"/>
                <w:szCs w:val="18"/>
              </w:rPr>
            </w:pPr>
            <w:r w:rsidRPr="0017130C">
              <w:rPr>
                <w:rFonts w:cs="Arial"/>
                <w:sz w:val="18"/>
                <w:szCs w:val="18"/>
              </w:rPr>
              <w:t xml:space="preserve">Rucksacks should be checked to ensure heavier objects, such as a tent, are closer to </w:t>
            </w:r>
            <w:r w:rsidRPr="0017130C">
              <w:rPr>
                <w:rFonts w:cs="Arial"/>
                <w:sz w:val="18"/>
                <w:szCs w:val="18"/>
              </w:rPr>
              <w:lastRenderedPageBreak/>
              <w:t>peoples backs to help balance and reduce the chances of strains.</w:t>
            </w:r>
          </w:p>
        </w:tc>
        <w:tc>
          <w:tcPr>
            <w:tcW w:w="3719" w:type="dxa"/>
            <w:shd w:val="clear" w:color="auto" w:fill="auto"/>
          </w:tcPr>
          <w:p w14:paraId="388A4142" w14:textId="77777777" w:rsidR="005E3322" w:rsidRPr="0017130C" w:rsidRDefault="005E3322" w:rsidP="006D1D92">
            <w:pPr>
              <w:spacing w:before="60" w:after="60"/>
              <w:rPr>
                <w:rFonts w:cs="Arial"/>
                <w:b/>
                <w:bCs/>
                <w:sz w:val="18"/>
                <w:szCs w:val="18"/>
              </w:rPr>
            </w:pPr>
          </w:p>
        </w:tc>
      </w:tr>
      <w:tr w:rsidR="00157A19" w:rsidRPr="0017130C" w14:paraId="37425CBE" w14:textId="77777777" w:rsidTr="006E1B9E">
        <w:trPr>
          <w:trHeight w:val="260"/>
        </w:trPr>
        <w:tc>
          <w:tcPr>
            <w:tcW w:w="2802" w:type="dxa"/>
            <w:shd w:val="clear" w:color="auto" w:fill="auto"/>
          </w:tcPr>
          <w:p w14:paraId="462F17B2" w14:textId="46036B23" w:rsidR="00157A19" w:rsidRPr="0017130C" w:rsidRDefault="00157A19" w:rsidP="006D1D92">
            <w:pPr>
              <w:spacing w:before="60" w:after="60"/>
              <w:rPr>
                <w:rFonts w:cs="Arial"/>
                <w:sz w:val="18"/>
                <w:szCs w:val="18"/>
              </w:rPr>
            </w:pPr>
            <w:r w:rsidRPr="0017130C">
              <w:rPr>
                <w:rFonts w:cs="Arial"/>
                <w:b/>
                <w:bCs/>
                <w:sz w:val="18"/>
                <w:szCs w:val="18"/>
              </w:rPr>
              <w:t xml:space="preserve">Personal </w:t>
            </w:r>
            <w:r w:rsidR="00EC1456">
              <w:rPr>
                <w:rFonts w:cs="Arial"/>
                <w:b/>
                <w:bCs/>
                <w:sz w:val="18"/>
                <w:szCs w:val="18"/>
              </w:rPr>
              <w:t xml:space="preserve">Hygiene and </w:t>
            </w:r>
            <w:r w:rsidRPr="0017130C">
              <w:rPr>
                <w:rFonts w:cs="Arial"/>
                <w:b/>
                <w:bCs/>
                <w:sz w:val="18"/>
                <w:szCs w:val="18"/>
              </w:rPr>
              <w:t xml:space="preserve">Well Being – </w:t>
            </w:r>
            <w:r w:rsidRPr="0017130C">
              <w:rPr>
                <w:rFonts w:cs="Arial"/>
                <w:sz w:val="18"/>
                <w:szCs w:val="18"/>
              </w:rPr>
              <w:t>exhaustion, sunburn, Hyperthermia, eye strain, hypothermia, bites etc</w:t>
            </w:r>
          </w:p>
        </w:tc>
        <w:tc>
          <w:tcPr>
            <w:tcW w:w="1275" w:type="dxa"/>
            <w:shd w:val="clear" w:color="auto" w:fill="auto"/>
          </w:tcPr>
          <w:p w14:paraId="17ACE687" w14:textId="77777777" w:rsidR="00157A19" w:rsidRPr="0017130C" w:rsidRDefault="00157A19" w:rsidP="006D1D92">
            <w:pPr>
              <w:spacing w:before="60" w:after="60"/>
              <w:rPr>
                <w:rFonts w:cs="Arial"/>
                <w:sz w:val="18"/>
                <w:szCs w:val="18"/>
              </w:rPr>
            </w:pPr>
            <w:r w:rsidRPr="0017130C">
              <w:rPr>
                <w:rFonts w:cs="Arial"/>
                <w:sz w:val="18"/>
                <w:szCs w:val="18"/>
              </w:rPr>
              <w:t>All present</w:t>
            </w:r>
          </w:p>
        </w:tc>
        <w:tc>
          <w:tcPr>
            <w:tcW w:w="7655" w:type="dxa"/>
            <w:shd w:val="clear" w:color="auto" w:fill="auto"/>
          </w:tcPr>
          <w:p w14:paraId="5F147ADE" w14:textId="724E0ADB" w:rsidR="00157A19" w:rsidRPr="0017130C" w:rsidRDefault="00157A19" w:rsidP="006D1D92">
            <w:pPr>
              <w:spacing w:before="60" w:after="60"/>
              <w:rPr>
                <w:rFonts w:cs="Arial"/>
                <w:sz w:val="18"/>
                <w:szCs w:val="18"/>
              </w:rPr>
            </w:pPr>
            <w:r w:rsidRPr="0017130C">
              <w:rPr>
                <w:rFonts w:cs="Arial"/>
                <w:sz w:val="18"/>
                <w:szCs w:val="18"/>
              </w:rPr>
              <w:t>Ensure participants:</w:t>
            </w:r>
          </w:p>
          <w:p w14:paraId="2FBA8ED6" w14:textId="1DC61A19" w:rsidR="00157A19" w:rsidRPr="0017130C" w:rsidRDefault="00157A19" w:rsidP="006D1D92">
            <w:pPr>
              <w:numPr>
                <w:ilvl w:val="0"/>
                <w:numId w:val="21"/>
              </w:numPr>
              <w:spacing w:before="60" w:after="60"/>
              <w:rPr>
                <w:rFonts w:cs="Arial"/>
                <w:sz w:val="18"/>
                <w:szCs w:val="18"/>
              </w:rPr>
            </w:pPr>
            <w:r w:rsidRPr="0017130C">
              <w:rPr>
                <w:rFonts w:cs="Arial"/>
                <w:sz w:val="18"/>
                <w:szCs w:val="18"/>
              </w:rPr>
              <w:t>Drink enough and take adequate drinks with them (hot and/or cold) – dehydration</w:t>
            </w:r>
            <w:r w:rsidR="00C0108D" w:rsidRPr="0017130C">
              <w:rPr>
                <w:rFonts w:cs="Arial"/>
                <w:sz w:val="18"/>
                <w:szCs w:val="18"/>
              </w:rPr>
              <w:t>.</w:t>
            </w:r>
          </w:p>
          <w:p w14:paraId="1531C417" w14:textId="15DBEE2F" w:rsidR="00157A19" w:rsidRPr="0017130C" w:rsidRDefault="00157A19" w:rsidP="006D1D92">
            <w:pPr>
              <w:numPr>
                <w:ilvl w:val="0"/>
                <w:numId w:val="21"/>
              </w:numPr>
              <w:spacing w:before="60" w:after="60"/>
              <w:rPr>
                <w:rFonts w:cs="Arial"/>
                <w:sz w:val="18"/>
                <w:szCs w:val="18"/>
              </w:rPr>
            </w:pPr>
            <w:r w:rsidRPr="0017130C">
              <w:rPr>
                <w:rFonts w:cs="Arial"/>
                <w:sz w:val="18"/>
                <w:szCs w:val="18"/>
              </w:rPr>
              <w:t>Have sufficient food and a balanced diet with a appropriate calorie level for the type of event being undertaken. Ie expeditions will require more energy than a walk around town.</w:t>
            </w:r>
          </w:p>
          <w:p w14:paraId="230668B5" w14:textId="749BF2FF" w:rsidR="00157A19" w:rsidRPr="0017130C" w:rsidRDefault="00157A19" w:rsidP="006D1D92">
            <w:pPr>
              <w:numPr>
                <w:ilvl w:val="0"/>
                <w:numId w:val="21"/>
              </w:numPr>
              <w:spacing w:before="60" w:after="60"/>
              <w:rPr>
                <w:rFonts w:cs="Arial"/>
                <w:sz w:val="18"/>
                <w:szCs w:val="18"/>
              </w:rPr>
            </w:pPr>
            <w:r w:rsidRPr="0017130C">
              <w:rPr>
                <w:rFonts w:cs="Arial"/>
                <w:sz w:val="18"/>
                <w:szCs w:val="18"/>
              </w:rPr>
              <w:t>Eat at regular intervals - energy levels</w:t>
            </w:r>
            <w:r w:rsidR="00C0108D" w:rsidRPr="0017130C">
              <w:rPr>
                <w:rFonts w:cs="Arial"/>
                <w:sz w:val="18"/>
                <w:szCs w:val="18"/>
              </w:rPr>
              <w:t>.</w:t>
            </w:r>
          </w:p>
          <w:p w14:paraId="47EBADBD" w14:textId="42D15AFA" w:rsidR="00157A19" w:rsidRPr="0017130C" w:rsidRDefault="00157A19" w:rsidP="006D1D92">
            <w:pPr>
              <w:numPr>
                <w:ilvl w:val="0"/>
                <w:numId w:val="21"/>
              </w:numPr>
              <w:spacing w:before="60" w:after="60"/>
              <w:rPr>
                <w:rFonts w:cs="Arial"/>
                <w:sz w:val="18"/>
                <w:szCs w:val="18"/>
              </w:rPr>
            </w:pPr>
            <w:r w:rsidRPr="0017130C">
              <w:rPr>
                <w:rFonts w:cs="Arial"/>
                <w:sz w:val="18"/>
                <w:szCs w:val="18"/>
              </w:rPr>
              <w:t>Have Emergency rations if required</w:t>
            </w:r>
            <w:r w:rsidR="00C0108D" w:rsidRPr="0017130C">
              <w:rPr>
                <w:rFonts w:cs="Arial"/>
                <w:sz w:val="18"/>
                <w:szCs w:val="18"/>
              </w:rPr>
              <w:t>.</w:t>
            </w:r>
          </w:p>
          <w:p w14:paraId="3774F82A"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Wear correct clothing at all times – it is harder to warm up once you are cold.</w:t>
            </w:r>
          </w:p>
          <w:p w14:paraId="1D612832" w14:textId="6DF79A69" w:rsidR="00157A19" w:rsidRPr="0017130C" w:rsidRDefault="00157A19" w:rsidP="006D1D92">
            <w:pPr>
              <w:numPr>
                <w:ilvl w:val="0"/>
                <w:numId w:val="21"/>
              </w:numPr>
              <w:spacing w:before="60" w:after="60"/>
              <w:rPr>
                <w:rFonts w:cs="Arial"/>
                <w:sz w:val="18"/>
                <w:szCs w:val="18"/>
              </w:rPr>
            </w:pPr>
            <w:r w:rsidRPr="0017130C">
              <w:rPr>
                <w:rFonts w:cs="Arial"/>
                <w:sz w:val="18"/>
                <w:szCs w:val="18"/>
              </w:rPr>
              <w:t>Wear appropriate footwear and socks and lace up boots etc  - blisters</w:t>
            </w:r>
            <w:r w:rsidR="00C0108D" w:rsidRPr="0017130C">
              <w:rPr>
                <w:rFonts w:cs="Arial"/>
                <w:sz w:val="18"/>
                <w:szCs w:val="18"/>
              </w:rPr>
              <w:t>.</w:t>
            </w:r>
          </w:p>
          <w:p w14:paraId="334FBDD6" w14:textId="4EEBB025" w:rsidR="00157A19" w:rsidRPr="0017130C" w:rsidRDefault="00157A19" w:rsidP="006D1D92">
            <w:pPr>
              <w:numPr>
                <w:ilvl w:val="0"/>
                <w:numId w:val="21"/>
              </w:numPr>
              <w:spacing w:before="60" w:after="60"/>
              <w:rPr>
                <w:rFonts w:cs="Arial"/>
                <w:sz w:val="18"/>
                <w:szCs w:val="18"/>
              </w:rPr>
            </w:pPr>
            <w:r w:rsidRPr="0017130C">
              <w:rPr>
                <w:rFonts w:cs="Arial"/>
                <w:sz w:val="18"/>
                <w:szCs w:val="18"/>
              </w:rPr>
              <w:t>Keeping things dry – once things are wet, they can take a long time to dry</w:t>
            </w:r>
            <w:r w:rsidR="00C0108D" w:rsidRPr="0017130C">
              <w:rPr>
                <w:rFonts w:cs="Arial"/>
                <w:sz w:val="18"/>
                <w:szCs w:val="18"/>
              </w:rPr>
              <w:t>.</w:t>
            </w:r>
          </w:p>
          <w:p w14:paraId="15329303" w14:textId="6B927DF9" w:rsidR="00157A19" w:rsidRPr="0017130C" w:rsidRDefault="00157A19" w:rsidP="006D1D92">
            <w:pPr>
              <w:numPr>
                <w:ilvl w:val="0"/>
                <w:numId w:val="21"/>
              </w:numPr>
              <w:spacing w:before="60" w:after="60"/>
              <w:rPr>
                <w:rFonts w:cs="Arial"/>
                <w:sz w:val="18"/>
                <w:szCs w:val="18"/>
              </w:rPr>
            </w:pPr>
            <w:r w:rsidRPr="0017130C">
              <w:rPr>
                <w:rFonts w:cs="Arial"/>
                <w:sz w:val="18"/>
                <w:szCs w:val="18"/>
              </w:rPr>
              <w:t>Stop for breaks – reorientation, rest</w:t>
            </w:r>
            <w:r w:rsidR="00C0108D" w:rsidRPr="0017130C">
              <w:rPr>
                <w:rFonts w:cs="Arial"/>
                <w:sz w:val="18"/>
                <w:szCs w:val="18"/>
              </w:rPr>
              <w:t>.</w:t>
            </w:r>
          </w:p>
          <w:p w14:paraId="503E8C84" w14:textId="3BE56CFA" w:rsidR="00157A19" w:rsidRPr="0017130C" w:rsidRDefault="00157A19" w:rsidP="006D1D92">
            <w:pPr>
              <w:numPr>
                <w:ilvl w:val="0"/>
                <w:numId w:val="21"/>
              </w:numPr>
              <w:spacing w:before="60" w:after="60"/>
              <w:rPr>
                <w:rFonts w:cs="Arial"/>
                <w:sz w:val="18"/>
                <w:szCs w:val="18"/>
              </w:rPr>
            </w:pPr>
            <w:r w:rsidRPr="0017130C">
              <w:rPr>
                <w:rFonts w:cs="Arial"/>
                <w:sz w:val="18"/>
                <w:szCs w:val="18"/>
              </w:rPr>
              <w:t xml:space="preserve">Apply sun cream / wear hats in hot / sunny weather </w:t>
            </w:r>
            <w:r w:rsidR="00C0108D" w:rsidRPr="0017130C">
              <w:rPr>
                <w:rFonts w:cs="Arial"/>
                <w:sz w:val="18"/>
                <w:szCs w:val="18"/>
              </w:rPr>
              <w:t>–</w:t>
            </w:r>
            <w:r w:rsidRPr="0017130C">
              <w:rPr>
                <w:rFonts w:cs="Arial"/>
                <w:sz w:val="18"/>
                <w:szCs w:val="18"/>
              </w:rPr>
              <w:t xml:space="preserve"> sunburn</w:t>
            </w:r>
            <w:r w:rsidR="00C0108D" w:rsidRPr="0017130C">
              <w:rPr>
                <w:rFonts w:cs="Arial"/>
                <w:sz w:val="18"/>
                <w:szCs w:val="18"/>
              </w:rPr>
              <w:t>.</w:t>
            </w:r>
          </w:p>
          <w:p w14:paraId="0AA18729" w14:textId="00BC7724" w:rsidR="00157A19" w:rsidRPr="0017130C" w:rsidRDefault="00157A19" w:rsidP="006D1D92">
            <w:pPr>
              <w:numPr>
                <w:ilvl w:val="0"/>
                <w:numId w:val="21"/>
              </w:numPr>
              <w:spacing w:before="60" w:after="60"/>
              <w:rPr>
                <w:rFonts w:cs="Arial"/>
                <w:sz w:val="18"/>
                <w:szCs w:val="18"/>
              </w:rPr>
            </w:pPr>
            <w:r w:rsidRPr="0017130C">
              <w:rPr>
                <w:rFonts w:cs="Arial"/>
                <w:sz w:val="18"/>
                <w:szCs w:val="18"/>
              </w:rPr>
              <w:t>Wear sunglasses if needed - eye strain</w:t>
            </w:r>
            <w:r w:rsidR="00C0108D" w:rsidRPr="0017130C">
              <w:rPr>
                <w:rFonts w:cs="Arial"/>
                <w:sz w:val="18"/>
                <w:szCs w:val="18"/>
              </w:rPr>
              <w:t>.</w:t>
            </w:r>
          </w:p>
          <w:p w14:paraId="71CAF640" w14:textId="66590908" w:rsidR="00157A19" w:rsidRPr="0017130C" w:rsidRDefault="00157A19" w:rsidP="006D1D92">
            <w:pPr>
              <w:numPr>
                <w:ilvl w:val="0"/>
                <w:numId w:val="21"/>
              </w:numPr>
              <w:spacing w:before="60" w:after="60"/>
              <w:rPr>
                <w:rFonts w:cs="Arial"/>
                <w:sz w:val="18"/>
                <w:szCs w:val="18"/>
              </w:rPr>
            </w:pPr>
            <w:r w:rsidRPr="0017130C">
              <w:rPr>
                <w:rFonts w:cs="Arial"/>
                <w:sz w:val="18"/>
                <w:szCs w:val="18"/>
              </w:rPr>
              <w:t>Wear glasses if they need them</w:t>
            </w:r>
            <w:r w:rsidR="00C0108D" w:rsidRPr="0017130C">
              <w:rPr>
                <w:rFonts w:cs="Arial"/>
                <w:sz w:val="18"/>
                <w:szCs w:val="18"/>
              </w:rPr>
              <w:t>.</w:t>
            </w:r>
          </w:p>
          <w:p w14:paraId="1255E499" w14:textId="3553AE78" w:rsidR="00157A19" w:rsidRPr="0017130C" w:rsidRDefault="00157A19" w:rsidP="006D1D92">
            <w:pPr>
              <w:numPr>
                <w:ilvl w:val="0"/>
                <w:numId w:val="21"/>
              </w:numPr>
              <w:spacing w:before="60" w:after="60"/>
              <w:rPr>
                <w:rFonts w:cs="Arial"/>
                <w:sz w:val="18"/>
                <w:szCs w:val="18"/>
              </w:rPr>
            </w:pPr>
            <w:r w:rsidRPr="0017130C">
              <w:rPr>
                <w:rFonts w:cs="Arial"/>
                <w:sz w:val="18"/>
                <w:szCs w:val="18"/>
              </w:rPr>
              <w:t>Apply lip balm in cold/windy conditions</w:t>
            </w:r>
            <w:r w:rsidR="00C0108D" w:rsidRPr="0017130C">
              <w:rPr>
                <w:rFonts w:cs="Arial"/>
                <w:sz w:val="18"/>
                <w:szCs w:val="18"/>
              </w:rPr>
              <w:t>.</w:t>
            </w:r>
          </w:p>
          <w:p w14:paraId="042F7211" w14:textId="7376F2F6" w:rsidR="00157A19" w:rsidRPr="0017130C" w:rsidRDefault="00157A19" w:rsidP="006D1D92">
            <w:pPr>
              <w:numPr>
                <w:ilvl w:val="0"/>
                <w:numId w:val="21"/>
              </w:numPr>
              <w:spacing w:before="60" w:after="60"/>
              <w:rPr>
                <w:rFonts w:cs="Arial"/>
                <w:sz w:val="18"/>
                <w:szCs w:val="18"/>
              </w:rPr>
            </w:pPr>
            <w:r w:rsidRPr="0017130C">
              <w:rPr>
                <w:rFonts w:cs="Arial"/>
                <w:sz w:val="18"/>
                <w:szCs w:val="18"/>
              </w:rPr>
              <w:t>Consider taking clothing and ointments etc for lymes disease/ticks, midge bites etc</w:t>
            </w:r>
            <w:r w:rsidR="00C0108D" w:rsidRPr="0017130C">
              <w:rPr>
                <w:rFonts w:cs="Arial"/>
                <w:sz w:val="18"/>
                <w:szCs w:val="18"/>
              </w:rPr>
              <w:t>.</w:t>
            </w:r>
          </w:p>
          <w:p w14:paraId="2B37974C" w14:textId="1F53F8A7" w:rsidR="00157A19" w:rsidRPr="0017130C" w:rsidRDefault="00157A19" w:rsidP="006D1D92">
            <w:pPr>
              <w:numPr>
                <w:ilvl w:val="0"/>
                <w:numId w:val="21"/>
              </w:numPr>
              <w:spacing w:before="60" w:after="60"/>
              <w:rPr>
                <w:rFonts w:cs="Arial"/>
                <w:sz w:val="18"/>
                <w:szCs w:val="18"/>
              </w:rPr>
            </w:pPr>
            <w:r w:rsidRPr="0017130C">
              <w:rPr>
                <w:rFonts w:cs="Arial"/>
                <w:sz w:val="18"/>
                <w:szCs w:val="18"/>
              </w:rPr>
              <w:t>Do not drink water from streams etc unless purified</w:t>
            </w:r>
            <w:r w:rsidR="00C0108D" w:rsidRPr="0017130C">
              <w:rPr>
                <w:rFonts w:cs="Arial"/>
                <w:sz w:val="18"/>
                <w:szCs w:val="18"/>
              </w:rPr>
              <w:t>.</w:t>
            </w:r>
          </w:p>
          <w:p w14:paraId="0EB3FD07" w14:textId="5135FDBC" w:rsidR="00157A19" w:rsidRPr="0017130C" w:rsidRDefault="00157A19" w:rsidP="006D1D92">
            <w:pPr>
              <w:numPr>
                <w:ilvl w:val="0"/>
                <w:numId w:val="21"/>
              </w:numPr>
              <w:spacing w:before="60" w:after="60"/>
              <w:rPr>
                <w:rFonts w:cs="Arial"/>
                <w:sz w:val="18"/>
                <w:szCs w:val="18"/>
              </w:rPr>
            </w:pPr>
            <w:r w:rsidRPr="0017130C">
              <w:rPr>
                <w:rFonts w:cs="Arial"/>
                <w:sz w:val="18"/>
                <w:szCs w:val="18"/>
              </w:rPr>
              <w:t xml:space="preserve">Have </w:t>
            </w:r>
            <w:r w:rsidR="002B286C" w:rsidRPr="0017130C">
              <w:rPr>
                <w:rFonts w:cs="Arial"/>
                <w:sz w:val="18"/>
                <w:szCs w:val="18"/>
              </w:rPr>
              <w:t>tissues /</w:t>
            </w:r>
            <w:r w:rsidRPr="0017130C">
              <w:rPr>
                <w:rFonts w:cs="Arial"/>
                <w:sz w:val="18"/>
                <w:szCs w:val="18"/>
              </w:rPr>
              <w:t xml:space="preserve"> toilet </w:t>
            </w:r>
            <w:r w:rsidR="002B286C" w:rsidRPr="0017130C">
              <w:rPr>
                <w:rFonts w:cs="Arial"/>
                <w:sz w:val="18"/>
                <w:szCs w:val="18"/>
              </w:rPr>
              <w:t>paper</w:t>
            </w:r>
            <w:r w:rsidRPr="0017130C">
              <w:rPr>
                <w:rFonts w:cs="Arial"/>
                <w:sz w:val="18"/>
                <w:szCs w:val="18"/>
              </w:rPr>
              <w:t xml:space="preserve"> and trowel available</w:t>
            </w:r>
            <w:r w:rsidR="00C0108D" w:rsidRPr="0017130C">
              <w:rPr>
                <w:rFonts w:cs="Arial"/>
                <w:sz w:val="18"/>
                <w:szCs w:val="18"/>
              </w:rPr>
              <w:t>.</w:t>
            </w:r>
          </w:p>
          <w:p w14:paraId="29FEB4C9" w14:textId="0F4B2779" w:rsidR="00157A19" w:rsidRPr="0017130C" w:rsidRDefault="00157A19" w:rsidP="006D1D92">
            <w:pPr>
              <w:numPr>
                <w:ilvl w:val="0"/>
                <w:numId w:val="21"/>
              </w:numPr>
              <w:spacing w:before="60" w:after="60"/>
              <w:rPr>
                <w:rFonts w:cs="Arial"/>
                <w:sz w:val="18"/>
                <w:szCs w:val="18"/>
              </w:rPr>
            </w:pPr>
            <w:r w:rsidRPr="0017130C">
              <w:rPr>
                <w:rFonts w:cs="Arial"/>
                <w:sz w:val="18"/>
                <w:szCs w:val="18"/>
              </w:rPr>
              <w:t>Particular caution needed on wet, icy or loose surfaces</w:t>
            </w:r>
            <w:r w:rsidR="00C0108D" w:rsidRPr="0017130C">
              <w:rPr>
                <w:rFonts w:cs="Arial"/>
                <w:sz w:val="18"/>
                <w:szCs w:val="18"/>
              </w:rPr>
              <w:t>.</w:t>
            </w:r>
          </w:p>
          <w:p w14:paraId="4206B87B" w14:textId="7D1AFC3A" w:rsidR="00157A19" w:rsidRPr="0017130C" w:rsidRDefault="00157A19" w:rsidP="006D1D92">
            <w:pPr>
              <w:numPr>
                <w:ilvl w:val="0"/>
                <w:numId w:val="21"/>
              </w:numPr>
              <w:spacing w:before="60" w:after="60"/>
              <w:rPr>
                <w:rFonts w:cs="Arial"/>
                <w:sz w:val="18"/>
                <w:szCs w:val="18"/>
              </w:rPr>
            </w:pPr>
            <w:r w:rsidRPr="0017130C">
              <w:rPr>
                <w:rFonts w:cs="Arial"/>
                <w:sz w:val="18"/>
                <w:szCs w:val="18"/>
              </w:rPr>
              <w:t>Have a torch if the event is at night</w:t>
            </w:r>
            <w:r w:rsidR="00C0108D" w:rsidRPr="0017130C">
              <w:rPr>
                <w:rFonts w:cs="Arial"/>
                <w:sz w:val="18"/>
                <w:szCs w:val="18"/>
              </w:rPr>
              <w:t>.</w:t>
            </w:r>
          </w:p>
          <w:p w14:paraId="2B6A4230" w14:textId="77777777" w:rsidR="00157A19" w:rsidRPr="0017130C" w:rsidRDefault="00157A19" w:rsidP="006D1D92">
            <w:pPr>
              <w:numPr>
                <w:ilvl w:val="0"/>
                <w:numId w:val="21"/>
              </w:numPr>
              <w:spacing w:before="60" w:after="60"/>
              <w:rPr>
                <w:rFonts w:cs="Arial"/>
                <w:sz w:val="18"/>
                <w:szCs w:val="18"/>
              </w:rPr>
            </w:pPr>
            <w:r w:rsidRPr="0017130C">
              <w:rPr>
                <w:rFonts w:cs="Arial"/>
                <w:sz w:val="18"/>
                <w:szCs w:val="18"/>
              </w:rPr>
              <w:t>Have any injuries looked at and dealt with appropriately and in a timely fashion</w:t>
            </w:r>
          </w:p>
          <w:p w14:paraId="3A19A2BE" w14:textId="31964400" w:rsidR="00157A19" w:rsidRPr="0017130C" w:rsidRDefault="00157A19" w:rsidP="006D1D92">
            <w:pPr>
              <w:spacing w:before="60" w:after="60"/>
              <w:rPr>
                <w:rFonts w:cs="Arial"/>
                <w:sz w:val="18"/>
                <w:szCs w:val="18"/>
              </w:rPr>
            </w:pPr>
            <w:r w:rsidRPr="0017130C">
              <w:rPr>
                <w:rFonts w:cs="Arial"/>
                <w:sz w:val="18"/>
                <w:szCs w:val="18"/>
              </w:rPr>
              <w:t>Consider a separate briefing for girls to deal with feminine hygiene and ideally allocate a suitable point of contact ie someone who is competent to deal with any issues that might arise.</w:t>
            </w:r>
          </w:p>
          <w:p w14:paraId="6CBB9256" w14:textId="72E9D205" w:rsidR="00287FD1" w:rsidRPr="0017130C" w:rsidRDefault="00287FD1" w:rsidP="006D1D92">
            <w:pPr>
              <w:spacing w:before="60" w:after="60"/>
              <w:rPr>
                <w:rFonts w:cs="Arial"/>
                <w:sz w:val="18"/>
                <w:szCs w:val="18"/>
              </w:rPr>
            </w:pPr>
            <w:r w:rsidRPr="0017130C">
              <w:rPr>
                <w:rFonts w:cs="Arial"/>
                <w:sz w:val="18"/>
                <w:szCs w:val="18"/>
              </w:rPr>
              <w:t>During the hike shorten, arrange to get people picked up, or abandon the event to suit any changing health conditions ie risk of heatstroke, exhaustion, dehydration, twisted ankle etc</w:t>
            </w:r>
          </w:p>
          <w:p w14:paraId="048536E8" w14:textId="2A6A900C" w:rsidR="00B82B26" w:rsidRPr="0017130C" w:rsidRDefault="00157A19" w:rsidP="006D1D92">
            <w:pPr>
              <w:spacing w:before="60" w:after="60"/>
              <w:rPr>
                <w:rFonts w:cs="Arial"/>
                <w:sz w:val="18"/>
                <w:szCs w:val="18"/>
              </w:rPr>
            </w:pPr>
            <w:r w:rsidRPr="0017130C">
              <w:rPr>
                <w:rFonts w:cs="Arial"/>
                <w:sz w:val="18"/>
                <w:szCs w:val="18"/>
              </w:rPr>
              <w:t>Take into consideration new scouts who may never have hiked/walked before and consider buddying up with an older scout, young leader or nominate an adult leader to keep an eye on them.</w:t>
            </w:r>
          </w:p>
        </w:tc>
        <w:tc>
          <w:tcPr>
            <w:tcW w:w="3719" w:type="dxa"/>
            <w:shd w:val="clear" w:color="auto" w:fill="auto"/>
          </w:tcPr>
          <w:p w14:paraId="05981AA2" w14:textId="77777777" w:rsidR="00157A19" w:rsidRPr="0017130C" w:rsidRDefault="00157A19" w:rsidP="006D1D92">
            <w:pPr>
              <w:spacing w:before="60" w:after="60"/>
              <w:rPr>
                <w:rFonts w:cs="Arial"/>
                <w:sz w:val="18"/>
                <w:szCs w:val="18"/>
              </w:rPr>
            </w:pPr>
            <w:r w:rsidRPr="0017130C">
              <w:rPr>
                <w:rFonts w:cs="Arial"/>
                <w:sz w:val="18"/>
                <w:szCs w:val="18"/>
              </w:rPr>
              <w:t xml:space="preserve">Support </w:t>
            </w:r>
            <w:r w:rsidRPr="0017130C">
              <w:rPr>
                <w:rFonts w:cs="Arial"/>
                <w:bCs/>
                <w:sz w:val="18"/>
                <w:szCs w:val="18"/>
              </w:rPr>
              <w:t xml:space="preserve">group </w:t>
            </w:r>
            <w:r w:rsidRPr="0017130C">
              <w:rPr>
                <w:rFonts w:cs="Arial"/>
                <w:sz w:val="18"/>
                <w:szCs w:val="18"/>
              </w:rPr>
              <w:t xml:space="preserve">as required - If appropriate, water and food will be available at staging points and via support </w:t>
            </w:r>
            <w:r w:rsidRPr="0017130C">
              <w:rPr>
                <w:rFonts w:cs="Arial"/>
                <w:bCs/>
                <w:sz w:val="18"/>
                <w:szCs w:val="18"/>
              </w:rPr>
              <w:t xml:space="preserve">group </w:t>
            </w:r>
            <w:r w:rsidRPr="0017130C">
              <w:rPr>
                <w:rFonts w:cs="Arial"/>
                <w:sz w:val="18"/>
                <w:szCs w:val="18"/>
              </w:rPr>
              <w:t>in emergencies. Leaders may also take some additional provisions on the walk as well.</w:t>
            </w:r>
          </w:p>
        </w:tc>
      </w:tr>
      <w:tr w:rsidR="00157A19" w:rsidRPr="0017130C" w14:paraId="64866892" w14:textId="77777777" w:rsidTr="00BA1903">
        <w:trPr>
          <w:trHeight w:val="275"/>
        </w:trPr>
        <w:tc>
          <w:tcPr>
            <w:tcW w:w="2802" w:type="dxa"/>
            <w:tcBorders>
              <w:top w:val="single" w:sz="4" w:space="0" w:color="000000"/>
              <w:left w:val="single" w:sz="4" w:space="0" w:color="000000"/>
              <w:bottom w:val="single" w:sz="4" w:space="0" w:color="000000"/>
            </w:tcBorders>
            <w:shd w:val="clear" w:color="auto" w:fill="auto"/>
          </w:tcPr>
          <w:p w14:paraId="4CA7C8D6" w14:textId="77777777" w:rsidR="00157A19" w:rsidRDefault="0041464B" w:rsidP="006D1D92">
            <w:pPr>
              <w:spacing w:before="60" w:after="60"/>
              <w:rPr>
                <w:rFonts w:cs="Arial"/>
                <w:sz w:val="18"/>
                <w:szCs w:val="18"/>
              </w:rPr>
            </w:pPr>
            <w:r w:rsidRPr="0017130C">
              <w:rPr>
                <w:rFonts w:cs="Arial"/>
                <w:b/>
                <w:bCs/>
                <w:sz w:val="18"/>
                <w:szCs w:val="18"/>
              </w:rPr>
              <w:t xml:space="preserve">Leadership </w:t>
            </w:r>
            <w:r w:rsidR="00157A19" w:rsidRPr="0017130C">
              <w:rPr>
                <w:rFonts w:cs="Arial"/>
                <w:sz w:val="18"/>
                <w:szCs w:val="18"/>
              </w:rPr>
              <w:t>- Inappropriate Leadership</w:t>
            </w:r>
          </w:p>
          <w:p w14:paraId="6A5BDC94" w14:textId="77777777" w:rsidR="00571795" w:rsidRPr="00571795" w:rsidRDefault="00571795" w:rsidP="006D1D92">
            <w:pPr>
              <w:spacing w:before="60" w:after="60"/>
              <w:rPr>
                <w:rFonts w:cs="Arial"/>
                <w:sz w:val="18"/>
                <w:szCs w:val="18"/>
              </w:rPr>
            </w:pPr>
          </w:p>
          <w:p w14:paraId="21FD4CC6" w14:textId="77777777" w:rsidR="00571795" w:rsidRPr="00571795" w:rsidRDefault="00571795" w:rsidP="006D1D92">
            <w:pPr>
              <w:spacing w:before="60" w:after="60"/>
              <w:rPr>
                <w:rFonts w:cs="Arial"/>
                <w:sz w:val="18"/>
                <w:szCs w:val="18"/>
              </w:rPr>
            </w:pPr>
          </w:p>
          <w:p w14:paraId="2D601F5D" w14:textId="77777777" w:rsidR="00571795" w:rsidRPr="00571795" w:rsidRDefault="00571795" w:rsidP="006D1D92">
            <w:pPr>
              <w:spacing w:before="60" w:after="60"/>
              <w:rPr>
                <w:rFonts w:cs="Arial"/>
                <w:sz w:val="18"/>
                <w:szCs w:val="18"/>
              </w:rPr>
            </w:pPr>
          </w:p>
          <w:p w14:paraId="219EDB03" w14:textId="77777777" w:rsidR="00571795" w:rsidRPr="00571795" w:rsidRDefault="00571795" w:rsidP="006D1D92">
            <w:pPr>
              <w:spacing w:before="60" w:after="60"/>
              <w:rPr>
                <w:rFonts w:cs="Arial"/>
                <w:sz w:val="18"/>
                <w:szCs w:val="18"/>
              </w:rPr>
            </w:pPr>
          </w:p>
          <w:p w14:paraId="48619744" w14:textId="77777777" w:rsidR="00571795" w:rsidRDefault="00571795" w:rsidP="006D1D92">
            <w:pPr>
              <w:spacing w:before="60" w:after="60"/>
              <w:rPr>
                <w:rFonts w:cs="Arial"/>
                <w:sz w:val="18"/>
                <w:szCs w:val="18"/>
              </w:rPr>
            </w:pPr>
          </w:p>
          <w:p w14:paraId="283C8272" w14:textId="44FF2508" w:rsidR="00571795" w:rsidRPr="00571795" w:rsidRDefault="00571795" w:rsidP="006D1D92">
            <w:pPr>
              <w:spacing w:before="60" w:after="60"/>
              <w:jc w:val="center"/>
              <w:rPr>
                <w:rFonts w:cs="Arial"/>
                <w:sz w:val="18"/>
                <w:szCs w:val="18"/>
              </w:rPr>
            </w:pPr>
          </w:p>
        </w:tc>
        <w:tc>
          <w:tcPr>
            <w:tcW w:w="1275" w:type="dxa"/>
            <w:tcBorders>
              <w:top w:val="single" w:sz="4" w:space="0" w:color="000000"/>
              <w:left w:val="single" w:sz="4" w:space="0" w:color="000000"/>
              <w:bottom w:val="single" w:sz="4" w:space="0" w:color="000000"/>
            </w:tcBorders>
            <w:shd w:val="clear" w:color="auto" w:fill="auto"/>
          </w:tcPr>
          <w:p w14:paraId="34650849" w14:textId="77777777" w:rsidR="00157A19" w:rsidRPr="0017130C" w:rsidRDefault="00157A19" w:rsidP="006D1D92">
            <w:pPr>
              <w:spacing w:before="60" w:after="60"/>
              <w:rPr>
                <w:rFonts w:cs="Arial"/>
                <w:sz w:val="18"/>
                <w:szCs w:val="18"/>
              </w:rPr>
            </w:pPr>
            <w:r w:rsidRPr="0017130C">
              <w:rPr>
                <w:rFonts w:cs="Arial"/>
                <w:sz w:val="18"/>
                <w:szCs w:val="18"/>
              </w:rPr>
              <w:lastRenderedPageBreak/>
              <w:t>Leaders and Helpers</w:t>
            </w:r>
          </w:p>
        </w:tc>
        <w:tc>
          <w:tcPr>
            <w:tcW w:w="7655" w:type="dxa"/>
            <w:tcBorders>
              <w:top w:val="single" w:sz="4" w:space="0" w:color="000000"/>
              <w:left w:val="single" w:sz="4" w:space="0" w:color="000000"/>
              <w:bottom w:val="single" w:sz="4" w:space="0" w:color="000000"/>
            </w:tcBorders>
            <w:shd w:val="clear" w:color="auto" w:fill="auto"/>
          </w:tcPr>
          <w:p w14:paraId="23A01845" w14:textId="22B224CC" w:rsidR="00960206" w:rsidRPr="0017130C" w:rsidRDefault="00960206" w:rsidP="006D1D92">
            <w:pPr>
              <w:spacing w:before="60" w:after="60"/>
              <w:rPr>
                <w:rFonts w:cs="Arial"/>
                <w:sz w:val="18"/>
                <w:szCs w:val="18"/>
              </w:rPr>
            </w:pPr>
            <w:r w:rsidRPr="0017130C">
              <w:rPr>
                <w:rFonts w:cs="Arial"/>
                <w:sz w:val="18"/>
                <w:szCs w:val="18"/>
              </w:rPr>
              <w:t xml:space="preserve">Leaders will be briefed </w:t>
            </w:r>
            <w:r w:rsidR="00107DA4" w:rsidRPr="0017130C">
              <w:rPr>
                <w:rFonts w:cs="Arial"/>
                <w:sz w:val="18"/>
                <w:szCs w:val="18"/>
              </w:rPr>
              <w:t xml:space="preserve">on their role </w:t>
            </w:r>
            <w:r w:rsidRPr="0017130C">
              <w:rPr>
                <w:rFonts w:cs="Arial"/>
                <w:sz w:val="18"/>
                <w:szCs w:val="18"/>
              </w:rPr>
              <w:t>before they start.</w:t>
            </w:r>
          </w:p>
          <w:p w14:paraId="22FBAD31" w14:textId="77777777" w:rsidR="00157A19" w:rsidRPr="0017130C" w:rsidRDefault="00157A19" w:rsidP="006D1D92">
            <w:pPr>
              <w:spacing w:before="60" w:after="60"/>
              <w:rPr>
                <w:rFonts w:cs="Arial"/>
                <w:sz w:val="18"/>
                <w:szCs w:val="18"/>
              </w:rPr>
            </w:pPr>
            <w:r w:rsidRPr="0017130C">
              <w:rPr>
                <w:rFonts w:cs="Arial"/>
                <w:sz w:val="18"/>
                <w:szCs w:val="18"/>
              </w:rPr>
              <w:t>Walking group leaders should have experience of walking in the terrain the event is being held in, the use of route maps, be competent at navigating and know what to do in an emergency.</w:t>
            </w:r>
          </w:p>
          <w:p w14:paraId="2C2FEE05" w14:textId="77777777" w:rsidR="00157A19" w:rsidRPr="0017130C" w:rsidRDefault="00157A19" w:rsidP="006D1D92">
            <w:pPr>
              <w:spacing w:before="60" w:after="60"/>
              <w:rPr>
                <w:rFonts w:cs="Arial"/>
                <w:sz w:val="18"/>
                <w:szCs w:val="18"/>
              </w:rPr>
            </w:pPr>
            <w:r w:rsidRPr="0017130C">
              <w:rPr>
                <w:rFonts w:cs="Arial"/>
                <w:sz w:val="18"/>
                <w:szCs w:val="18"/>
              </w:rPr>
              <w:t>For routes that cover terrain T1 and T2 areas the leader in charge of a walking group must have an appropriate Hill Walking Permit for the time of year (summer or winter).</w:t>
            </w:r>
          </w:p>
          <w:p w14:paraId="45CAF8A7" w14:textId="77777777" w:rsidR="00157A19" w:rsidRPr="0017130C" w:rsidRDefault="00157A19" w:rsidP="006D1D92">
            <w:pPr>
              <w:spacing w:before="60" w:after="60"/>
              <w:rPr>
                <w:rFonts w:cs="Arial"/>
                <w:sz w:val="18"/>
                <w:szCs w:val="18"/>
              </w:rPr>
            </w:pPr>
            <w:r w:rsidRPr="0017130C">
              <w:rPr>
                <w:rFonts w:cs="Arial"/>
                <w:sz w:val="18"/>
                <w:szCs w:val="18"/>
              </w:rPr>
              <w:t>For Terrain T0 and T1 at least one member of the party must have a basic first aid qualification. For T2 one member must have a full first aid certificate.</w:t>
            </w:r>
          </w:p>
          <w:p w14:paraId="44B9E359" w14:textId="0F93C9CD" w:rsidR="00BA1903" w:rsidRPr="00BA1903" w:rsidRDefault="00157A19" w:rsidP="00BA1903">
            <w:pPr>
              <w:spacing w:before="60" w:after="60"/>
              <w:rPr>
                <w:rFonts w:cs="Arial"/>
                <w:sz w:val="18"/>
                <w:szCs w:val="18"/>
              </w:rPr>
            </w:pPr>
            <w:r w:rsidRPr="0017130C">
              <w:rPr>
                <w:rFonts w:cs="Arial"/>
                <w:sz w:val="18"/>
                <w:szCs w:val="18"/>
              </w:rPr>
              <w:lastRenderedPageBreak/>
              <w:t>Leaders to consider carry</w:t>
            </w:r>
            <w:r w:rsidR="00AA4261">
              <w:rPr>
                <w:rFonts w:cs="Arial"/>
                <w:sz w:val="18"/>
                <w:szCs w:val="18"/>
              </w:rPr>
              <w:t>ing</w:t>
            </w:r>
            <w:r w:rsidRPr="0017130C">
              <w:rPr>
                <w:rFonts w:cs="Arial"/>
                <w:sz w:val="18"/>
                <w:szCs w:val="18"/>
              </w:rPr>
              <w:t xml:space="preserve"> suitable navigational aids for the planned walk eg gps units etc.</w:t>
            </w:r>
          </w:p>
        </w:tc>
        <w:tc>
          <w:tcPr>
            <w:tcW w:w="3719" w:type="dxa"/>
            <w:shd w:val="clear" w:color="auto" w:fill="auto"/>
          </w:tcPr>
          <w:p w14:paraId="2A539BA2" w14:textId="77777777" w:rsidR="00157A19" w:rsidRPr="0017130C" w:rsidRDefault="00157A19" w:rsidP="006D1D92">
            <w:pPr>
              <w:spacing w:before="60" w:after="60"/>
              <w:rPr>
                <w:rFonts w:cs="Arial"/>
                <w:sz w:val="18"/>
                <w:szCs w:val="18"/>
              </w:rPr>
            </w:pPr>
          </w:p>
        </w:tc>
      </w:tr>
      <w:tr w:rsidR="00EC1456" w:rsidRPr="0017130C" w14:paraId="56E85B0D"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6778854F" w14:textId="77777777" w:rsidR="00EC1456" w:rsidRPr="0017130C" w:rsidRDefault="00EC1456" w:rsidP="006D1D92">
            <w:pPr>
              <w:spacing w:before="60" w:after="60"/>
              <w:rPr>
                <w:rFonts w:cs="Arial"/>
                <w:b/>
                <w:bCs/>
                <w:sz w:val="18"/>
                <w:szCs w:val="18"/>
              </w:rPr>
            </w:pPr>
            <w:r w:rsidRPr="0017130C">
              <w:rPr>
                <w:rFonts w:cs="Arial"/>
                <w:b/>
                <w:bCs/>
                <w:sz w:val="18"/>
                <w:szCs w:val="18"/>
              </w:rPr>
              <w:t xml:space="preserve">Peer Led Activities </w:t>
            </w:r>
            <w:r w:rsidRPr="0017130C">
              <w:rPr>
                <w:rFonts w:cs="Arial"/>
                <w:sz w:val="18"/>
                <w:szCs w:val="18"/>
              </w:rPr>
              <w:t>– unsuitable route, inadequate training</w:t>
            </w:r>
          </w:p>
        </w:tc>
        <w:tc>
          <w:tcPr>
            <w:tcW w:w="1275" w:type="dxa"/>
            <w:tcBorders>
              <w:top w:val="single" w:sz="4" w:space="0" w:color="000000"/>
              <w:left w:val="single" w:sz="4" w:space="0" w:color="000000"/>
              <w:bottom w:val="single" w:sz="4" w:space="0" w:color="000000"/>
            </w:tcBorders>
            <w:shd w:val="clear" w:color="auto" w:fill="auto"/>
          </w:tcPr>
          <w:p w14:paraId="159F0BBB" w14:textId="77777777" w:rsidR="00EC1456" w:rsidRPr="0017130C" w:rsidRDefault="00EC1456" w:rsidP="006D1D92">
            <w:pPr>
              <w:spacing w:before="60" w:after="60"/>
              <w:rPr>
                <w:rFonts w:cs="Arial"/>
                <w:sz w:val="18"/>
                <w:szCs w:val="18"/>
              </w:rPr>
            </w:pPr>
          </w:p>
        </w:tc>
        <w:tc>
          <w:tcPr>
            <w:tcW w:w="7655" w:type="dxa"/>
            <w:tcBorders>
              <w:top w:val="single" w:sz="4" w:space="0" w:color="000000"/>
              <w:left w:val="single" w:sz="4" w:space="0" w:color="000000"/>
              <w:bottom w:val="single" w:sz="4" w:space="0" w:color="000000"/>
            </w:tcBorders>
            <w:shd w:val="clear" w:color="auto" w:fill="auto"/>
          </w:tcPr>
          <w:p w14:paraId="212DE55C" w14:textId="77777777" w:rsidR="00EC1456" w:rsidRPr="0017130C" w:rsidRDefault="00EC1456" w:rsidP="006D1D92">
            <w:pPr>
              <w:spacing w:before="60" w:after="60"/>
              <w:rPr>
                <w:rFonts w:cs="Arial"/>
                <w:sz w:val="18"/>
                <w:szCs w:val="18"/>
              </w:rPr>
            </w:pPr>
            <w:r w:rsidRPr="0017130C">
              <w:rPr>
                <w:rFonts w:cs="Arial"/>
                <w:sz w:val="18"/>
                <w:szCs w:val="18"/>
              </w:rPr>
              <w:t>For peer led activities (typical scouts and explorers), ensure:</w:t>
            </w:r>
          </w:p>
          <w:p w14:paraId="78C4AEDE" w14:textId="77777777" w:rsidR="00EC1456" w:rsidRPr="0017130C" w:rsidRDefault="00EC1456" w:rsidP="006D1D92">
            <w:pPr>
              <w:numPr>
                <w:ilvl w:val="0"/>
                <w:numId w:val="25"/>
              </w:numPr>
              <w:spacing w:before="60" w:after="60"/>
              <w:rPr>
                <w:rFonts w:cs="Arial"/>
                <w:sz w:val="18"/>
                <w:szCs w:val="18"/>
              </w:rPr>
            </w:pPr>
            <w:r w:rsidRPr="0017130C">
              <w:rPr>
                <w:rFonts w:cs="Arial"/>
                <w:sz w:val="18"/>
                <w:szCs w:val="18"/>
              </w:rPr>
              <w:t>Leaders help with the planning, preparation and any training required.</w:t>
            </w:r>
          </w:p>
          <w:p w14:paraId="2C75808C" w14:textId="77777777" w:rsidR="00EC1456" w:rsidRPr="0017130C" w:rsidRDefault="00EC1456" w:rsidP="006D1D92">
            <w:pPr>
              <w:numPr>
                <w:ilvl w:val="0"/>
                <w:numId w:val="25"/>
              </w:numPr>
              <w:spacing w:before="60" w:after="60"/>
              <w:rPr>
                <w:rFonts w:cs="Arial"/>
                <w:sz w:val="18"/>
                <w:szCs w:val="18"/>
              </w:rPr>
            </w:pPr>
            <w:r w:rsidRPr="0017130C">
              <w:rPr>
                <w:rFonts w:cs="Arial"/>
                <w:sz w:val="18"/>
                <w:szCs w:val="18"/>
              </w:rPr>
              <w:t>Put in place a supervision plan to ensure that the group is monitored and supported and there are systems in place to make contact.</w:t>
            </w:r>
          </w:p>
          <w:p w14:paraId="32D1451D" w14:textId="77777777" w:rsidR="00EC1456" w:rsidRPr="0017130C" w:rsidRDefault="00EC1456" w:rsidP="006D1D92">
            <w:pPr>
              <w:spacing w:before="60" w:after="60"/>
              <w:rPr>
                <w:rFonts w:cs="Arial"/>
                <w:sz w:val="18"/>
                <w:szCs w:val="18"/>
              </w:rPr>
            </w:pPr>
            <w:r w:rsidRPr="0017130C">
              <w:rPr>
                <w:rFonts w:cs="Arial"/>
                <w:sz w:val="18"/>
                <w:szCs w:val="18"/>
              </w:rPr>
              <w:t>The supervision plan should include:</w:t>
            </w:r>
          </w:p>
          <w:p w14:paraId="2155439A" w14:textId="77777777" w:rsidR="00EC1456" w:rsidRPr="0017130C" w:rsidRDefault="00EC1456" w:rsidP="006D1D92">
            <w:pPr>
              <w:numPr>
                <w:ilvl w:val="0"/>
                <w:numId w:val="26"/>
              </w:numPr>
              <w:spacing w:before="60" w:after="60"/>
              <w:rPr>
                <w:rFonts w:cs="Arial"/>
                <w:sz w:val="18"/>
                <w:szCs w:val="18"/>
              </w:rPr>
            </w:pPr>
            <w:r w:rsidRPr="0017130C">
              <w:rPr>
                <w:rFonts w:cs="Arial"/>
                <w:sz w:val="18"/>
                <w:szCs w:val="18"/>
              </w:rPr>
              <w:t>Number of members taking part, so you know how many to count when you meet up.</w:t>
            </w:r>
          </w:p>
          <w:p w14:paraId="5F0F2B28" w14:textId="77777777" w:rsidR="00EC1456" w:rsidRPr="0017130C" w:rsidRDefault="00EC1456" w:rsidP="006D1D92">
            <w:pPr>
              <w:numPr>
                <w:ilvl w:val="0"/>
                <w:numId w:val="26"/>
              </w:numPr>
              <w:spacing w:before="60" w:after="60"/>
              <w:rPr>
                <w:rFonts w:cs="Arial"/>
                <w:sz w:val="18"/>
                <w:szCs w:val="18"/>
              </w:rPr>
            </w:pPr>
            <w:r w:rsidRPr="0017130C">
              <w:rPr>
                <w:rFonts w:cs="Arial"/>
                <w:sz w:val="18"/>
                <w:szCs w:val="18"/>
              </w:rPr>
              <w:t>Contact arrangements – checkpoints, shadowing sweeping, use of technology.</w:t>
            </w:r>
          </w:p>
          <w:p w14:paraId="63F790EB" w14:textId="77777777" w:rsidR="00EC1456" w:rsidRPr="0017130C" w:rsidRDefault="00EC1456" w:rsidP="006D1D92">
            <w:pPr>
              <w:numPr>
                <w:ilvl w:val="0"/>
                <w:numId w:val="26"/>
              </w:numPr>
              <w:spacing w:before="60" w:after="60"/>
              <w:rPr>
                <w:rFonts w:cs="Arial"/>
                <w:sz w:val="18"/>
                <w:szCs w:val="18"/>
              </w:rPr>
            </w:pPr>
            <w:r w:rsidRPr="0017130C">
              <w:rPr>
                <w:rFonts w:cs="Arial"/>
                <w:sz w:val="18"/>
                <w:szCs w:val="18"/>
              </w:rPr>
              <w:t>Hazards / areas of risk.</w:t>
            </w:r>
          </w:p>
          <w:p w14:paraId="2B7F7D16" w14:textId="77777777" w:rsidR="00EC1456" w:rsidRPr="0017130C" w:rsidRDefault="00EC1456" w:rsidP="006D1D92">
            <w:pPr>
              <w:numPr>
                <w:ilvl w:val="0"/>
                <w:numId w:val="26"/>
              </w:numPr>
              <w:spacing w:before="60" w:after="60"/>
              <w:rPr>
                <w:rFonts w:cs="Arial"/>
                <w:sz w:val="18"/>
                <w:szCs w:val="18"/>
              </w:rPr>
            </w:pPr>
            <w:r w:rsidRPr="0017130C">
              <w:rPr>
                <w:rFonts w:cs="Arial"/>
                <w:sz w:val="18"/>
                <w:szCs w:val="18"/>
              </w:rPr>
              <w:t>Nights Away Passport - If a group of Scouts or Explorers are to be remotely supervised overnight.</w:t>
            </w:r>
          </w:p>
          <w:p w14:paraId="54EE762E" w14:textId="77777777" w:rsidR="00EC1456" w:rsidRPr="0017130C" w:rsidRDefault="00EC1456" w:rsidP="006D1D92">
            <w:pPr>
              <w:numPr>
                <w:ilvl w:val="0"/>
                <w:numId w:val="26"/>
              </w:numPr>
              <w:spacing w:before="60" w:after="60"/>
              <w:rPr>
                <w:rFonts w:cs="Arial"/>
                <w:sz w:val="18"/>
                <w:szCs w:val="18"/>
              </w:rPr>
            </w:pPr>
            <w:r w:rsidRPr="0017130C">
              <w:rPr>
                <w:rFonts w:cs="Arial"/>
                <w:sz w:val="18"/>
                <w:szCs w:val="18"/>
              </w:rPr>
              <w:t>Emergency plans.</w:t>
            </w:r>
          </w:p>
          <w:p w14:paraId="5B389D99" w14:textId="77777777" w:rsidR="00EC1456" w:rsidRPr="0017130C" w:rsidRDefault="00EC1456" w:rsidP="006D1D92">
            <w:pPr>
              <w:spacing w:before="60" w:after="60"/>
              <w:rPr>
                <w:rFonts w:cs="Arial"/>
                <w:sz w:val="18"/>
                <w:szCs w:val="18"/>
              </w:rPr>
            </w:pPr>
            <w:r w:rsidRPr="0017130C">
              <w:rPr>
                <w:rFonts w:cs="Arial"/>
                <w:sz w:val="18"/>
                <w:szCs w:val="18"/>
              </w:rPr>
              <w:t>Further guidance can be found from Fact sheet FS120339.</w:t>
            </w:r>
          </w:p>
        </w:tc>
        <w:tc>
          <w:tcPr>
            <w:tcW w:w="3719" w:type="dxa"/>
            <w:shd w:val="clear" w:color="auto" w:fill="auto"/>
          </w:tcPr>
          <w:p w14:paraId="2602DD16" w14:textId="77777777" w:rsidR="00EC1456" w:rsidRPr="0017130C" w:rsidRDefault="00EC1456" w:rsidP="006D1D92">
            <w:pPr>
              <w:spacing w:before="60" w:after="60"/>
              <w:rPr>
                <w:rFonts w:cs="Arial"/>
                <w:bCs/>
                <w:sz w:val="18"/>
                <w:szCs w:val="18"/>
              </w:rPr>
            </w:pPr>
            <w:r w:rsidRPr="0017130C">
              <w:rPr>
                <w:rFonts w:cs="Arial"/>
                <w:bCs/>
                <w:sz w:val="18"/>
                <w:szCs w:val="18"/>
              </w:rPr>
              <w:t>Supported by Leaders and support group as required</w:t>
            </w:r>
          </w:p>
        </w:tc>
      </w:tr>
      <w:tr w:rsidR="00157A19" w:rsidRPr="0017130C" w14:paraId="61117180"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048273EB" w14:textId="09DBA302" w:rsidR="00157A19" w:rsidRPr="0017130C" w:rsidRDefault="00157A19" w:rsidP="006D1D92">
            <w:pPr>
              <w:spacing w:before="60" w:after="60"/>
              <w:rPr>
                <w:rFonts w:cs="Arial"/>
                <w:b/>
                <w:bCs/>
                <w:sz w:val="18"/>
                <w:szCs w:val="18"/>
              </w:rPr>
            </w:pPr>
            <w:r w:rsidRPr="0017130C">
              <w:rPr>
                <w:rFonts w:cs="Arial"/>
                <w:b/>
                <w:sz w:val="18"/>
                <w:szCs w:val="18"/>
              </w:rPr>
              <w:t>Emergencies</w:t>
            </w:r>
            <w:r w:rsidR="00CF4CB5" w:rsidRPr="0017130C">
              <w:rPr>
                <w:rFonts w:cs="Arial"/>
                <w:b/>
                <w:sz w:val="18"/>
                <w:szCs w:val="18"/>
              </w:rPr>
              <w:t xml:space="preserve"> / Incident</w:t>
            </w:r>
          </w:p>
        </w:tc>
        <w:tc>
          <w:tcPr>
            <w:tcW w:w="1275" w:type="dxa"/>
            <w:tcBorders>
              <w:top w:val="single" w:sz="4" w:space="0" w:color="000000"/>
              <w:left w:val="single" w:sz="4" w:space="0" w:color="000000"/>
              <w:bottom w:val="single" w:sz="4" w:space="0" w:color="000000"/>
            </w:tcBorders>
            <w:shd w:val="clear" w:color="auto" w:fill="auto"/>
          </w:tcPr>
          <w:p w14:paraId="1BA5B393" w14:textId="23BDB2C6" w:rsidR="00157A19" w:rsidRPr="0017130C" w:rsidRDefault="00157A19"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2D6266FA" w14:textId="6038C906" w:rsidR="00107DA4" w:rsidRPr="0017130C" w:rsidRDefault="00107DA4" w:rsidP="006D1D92">
            <w:pPr>
              <w:spacing w:before="60" w:after="60"/>
              <w:rPr>
                <w:rFonts w:cs="Arial"/>
                <w:sz w:val="18"/>
                <w:szCs w:val="18"/>
              </w:rPr>
            </w:pPr>
            <w:r w:rsidRPr="0017130C">
              <w:rPr>
                <w:rFonts w:cs="Arial"/>
                <w:sz w:val="18"/>
                <w:szCs w:val="18"/>
              </w:rPr>
              <w:t>Leaders have mobile ‘phones – signal checked beforehand on pre-visit</w:t>
            </w:r>
            <w:r w:rsidR="00D939B5" w:rsidRPr="0017130C">
              <w:rPr>
                <w:rFonts w:cs="Arial"/>
                <w:sz w:val="18"/>
                <w:szCs w:val="18"/>
              </w:rPr>
              <w:t>.</w:t>
            </w:r>
          </w:p>
          <w:p w14:paraId="7EC42300" w14:textId="77777777" w:rsidR="006B30F6" w:rsidRPr="0017130C" w:rsidRDefault="003D78A2" w:rsidP="006D1D92">
            <w:pPr>
              <w:spacing w:before="60" w:after="60"/>
              <w:rPr>
                <w:rFonts w:cs="Arial"/>
                <w:sz w:val="18"/>
                <w:szCs w:val="18"/>
              </w:rPr>
            </w:pPr>
            <w:r w:rsidRPr="0017130C">
              <w:rPr>
                <w:rFonts w:cs="Arial"/>
                <w:sz w:val="18"/>
                <w:szCs w:val="18"/>
              </w:rPr>
              <w:t>Consider approaching local shops, homes, the public for help if appropriate.</w:t>
            </w:r>
          </w:p>
          <w:p w14:paraId="61ED7D02" w14:textId="603B5BAC" w:rsidR="0009495E" w:rsidRPr="0017130C" w:rsidRDefault="0009495E" w:rsidP="006D1D92">
            <w:pPr>
              <w:spacing w:before="60" w:after="60"/>
              <w:rPr>
                <w:rFonts w:cs="Arial"/>
                <w:sz w:val="18"/>
                <w:szCs w:val="18"/>
              </w:rPr>
            </w:pPr>
            <w:r w:rsidRPr="0017130C">
              <w:rPr>
                <w:rFonts w:cs="Arial"/>
                <w:sz w:val="18"/>
                <w:szCs w:val="18"/>
              </w:rPr>
              <w:t>Consider a</w:t>
            </w:r>
            <w:r w:rsidR="00C5204C" w:rsidRPr="0017130C">
              <w:rPr>
                <w:rFonts w:cs="Arial"/>
                <w:sz w:val="18"/>
                <w:szCs w:val="18"/>
              </w:rPr>
              <w:t xml:space="preserve"> support group </w:t>
            </w:r>
            <w:r w:rsidRPr="0017130C">
              <w:rPr>
                <w:rFonts w:cs="Arial"/>
                <w:sz w:val="18"/>
                <w:szCs w:val="18"/>
              </w:rPr>
              <w:t>to help with issues</w:t>
            </w:r>
            <w:r w:rsidR="00D939B5" w:rsidRPr="0017130C">
              <w:rPr>
                <w:rFonts w:cs="Arial"/>
                <w:sz w:val="18"/>
                <w:szCs w:val="18"/>
              </w:rPr>
              <w:t>.</w:t>
            </w:r>
          </w:p>
          <w:p w14:paraId="3EE6C088" w14:textId="7269DA6D" w:rsidR="00C0253D" w:rsidRPr="0017130C" w:rsidRDefault="00C0253D" w:rsidP="006D1D92">
            <w:pPr>
              <w:spacing w:before="60" w:after="60"/>
              <w:rPr>
                <w:rFonts w:cs="Arial"/>
                <w:sz w:val="18"/>
                <w:szCs w:val="18"/>
              </w:rPr>
            </w:pPr>
            <w:r w:rsidRPr="0017130C">
              <w:rPr>
                <w:rFonts w:cs="Arial"/>
                <w:sz w:val="18"/>
                <w:szCs w:val="18"/>
              </w:rPr>
              <w:t>All walking groups will be equipped to cope with emergencies (first aid kit, storm shelters, survival bags, whistle, ropes, torches, survival bags, emergency foil blankets etc) as appropriate to the type of walk and time of year.</w:t>
            </w:r>
          </w:p>
        </w:tc>
        <w:tc>
          <w:tcPr>
            <w:tcW w:w="3719" w:type="dxa"/>
            <w:shd w:val="clear" w:color="auto" w:fill="auto"/>
          </w:tcPr>
          <w:p w14:paraId="3574E8BD" w14:textId="77777777" w:rsidR="00157A19" w:rsidRPr="0017130C" w:rsidRDefault="00157A19" w:rsidP="006D1D92">
            <w:pPr>
              <w:spacing w:before="60" w:after="60"/>
              <w:rPr>
                <w:rFonts w:cs="Arial"/>
                <w:sz w:val="18"/>
                <w:szCs w:val="18"/>
              </w:rPr>
            </w:pPr>
          </w:p>
        </w:tc>
      </w:tr>
      <w:tr w:rsidR="00AA4261" w:rsidRPr="0017130C" w14:paraId="55077D37" w14:textId="77777777" w:rsidTr="006E1B9E">
        <w:trPr>
          <w:trHeight w:val="473"/>
        </w:trPr>
        <w:tc>
          <w:tcPr>
            <w:tcW w:w="2802" w:type="dxa"/>
            <w:tcBorders>
              <w:top w:val="single" w:sz="4" w:space="0" w:color="000000"/>
              <w:left w:val="single" w:sz="4" w:space="0" w:color="000000"/>
              <w:bottom w:val="single" w:sz="4" w:space="0" w:color="000000"/>
              <w:right w:val="single" w:sz="4" w:space="0" w:color="auto"/>
            </w:tcBorders>
            <w:shd w:val="clear" w:color="auto" w:fill="auto"/>
          </w:tcPr>
          <w:p w14:paraId="75E0CBA9" w14:textId="77777777" w:rsidR="00AA4261" w:rsidRPr="0017130C" w:rsidRDefault="00AA4261" w:rsidP="006D1D92">
            <w:pPr>
              <w:spacing w:before="60" w:after="60"/>
              <w:rPr>
                <w:rFonts w:cs="Arial"/>
                <w:b/>
                <w:sz w:val="18"/>
                <w:szCs w:val="18"/>
              </w:rPr>
            </w:pPr>
            <w:r w:rsidRPr="0017130C">
              <w:rPr>
                <w:rFonts w:cs="Arial"/>
                <w:b/>
                <w:sz w:val="18"/>
                <w:szCs w:val="18"/>
              </w:rPr>
              <w:t xml:space="preserve">Emergency access routes – </w:t>
            </w:r>
            <w:r w:rsidRPr="0017130C">
              <w:rPr>
                <w:rFonts w:cs="Arial"/>
                <w:bCs/>
                <w:sz w:val="18"/>
                <w:szCs w:val="18"/>
              </w:rPr>
              <w:t>delays in emergency services arriving and gaining access causing more harm</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14:paraId="4BF210A6" w14:textId="77777777" w:rsidR="00AA4261" w:rsidRPr="0017130C" w:rsidRDefault="00AA4261"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right w:val="single" w:sz="4" w:space="0" w:color="auto"/>
            </w:tcBorders>
            <w:shd w:val="clear" w:color="auto" w:fill="auto"/>
          </w:tcPr>
          <w:p w14:paraId="58A33AB7" w14:textId="397234EB" w:rsidR="005060D9" w:rsidRPr="0017130C" w:rsidRDefault="005060D9" w:rsidP="006D1D92">
            <w:pPr>
              <w:spacing w:before="60" w:after="60"/>
              <w:rPr>
                <w:rFonts w:cs="Arial"/>
                <w:sz w:val="18"/>
                <w:szCs w:val="18"/>
              </w:rPr>
            </w:pPr>
            <w:r>
              <w:rPr>
                <w:rFonts w:cs="Arial"/>
                <w:sz w:val="18"/>
                <w:szCs w:val="18"/>
              </w:rPr>
              <w:t>Consider identifying emergency exit routes to get back to a more accessible place.</w:t>
            </w:r>
          </w:p>
        </w:tc>
        <w:tc>
          <w:tcPr>
            <w:tcW w:w="3719" w:type="dxa"/>
            <w:tcBorders>
              <w:top w:val="single" w:sz="4" w:space="0" w:color="auto"/>
              <w:left w:val="single" w:sz="4" w:space="0" w:color="auto"/>
              <w:bottom w:val="single" w:sz="4" w:space="0" w:color="auto"/>
              <w:right w:val="single" w:sz="4" w:space="0" w:color="auto"/>
            </w:tcBorders>
            <w:shd w:val="clear" w:color="auto" w:fill="auto"/>
          </w:tcPr>
          <w:p w14:paraId="09106536" w14:textId="77777777" w:rsidR="00AA4261" w:rsidRPr="0017130C" w:rsidRDefault="00AA4261" w:rsidP="006D1D92">
            <w:pPr>
              <w:spacing w:before="60" w:after="60"/>
              <w:rPr>
                <w:rFonts w:cs="Arial"/>
                <w:sz w:val="18"/>
                <w:szCs w:val="18"/>
              </w:rPr>
            </w:pPr>
          </w:p>
        </w:tc>
      </w:tr>
      <w:tr w:rsidR="00AA4261" w:rsidRPr="0017130C" w14:paraId="695C68A9" w14:textId="77777777" w:rsidTr="00CB5E73">
        <w:trPr>
          <w:trHeight w:val="133"/>
        </w:trPr>
        <w:tc>
          <w:tcPr>
            <w:tcW w:w="2802" w:type="dxa"/>
            <w:tcBorders>
              <w:top w:val="single" w:sz="4" w:space="0" w:color="000000"/>
              <w:left w:val="single" w:sz="4" w:space="0" w:color="000000"/>
              <w:bottom w:val="single" w:sz="4" w:space="0" w:color="000000"/>
            </w:tcBorders>
            <w:shd w:val="clear" w:color="auto" w:fill="auto"/>
          </w:tcPr>
          <w:p w14:paraId="7F7BECFC" w14:textId="77777777" w:rsidR="00AA4261" w:rsidRPr="0017130C" w:rsidRDefault="00AA4261" w:rsidP="006D1D92">
            <w:pPr>
              <w:spacing w:before="60" w:after="60"/>
              <w:rPr>
                <w:rFonts w:cs="Arial"/>
                <w:b/>
                <w:sz w:val="18"/>
                <w:szCs w:val="18"/>
              </w:rPr>
            </w:pPr>
            <w:r w:rsidRPr="0017130C">
              <w:rPr>
                <w:rFonts w:cs="Arial"/>
                <w:b/>
                <w:sz w:val="18"/>
                <w:szCs w:val="18"/>
              </w:rPr>
              <w:t xml:space="preserve">First Aid / Injuries that need treatment </w:t>
            </w:r>
          </w:p>
        </w:tc>
        <w:tc>
          <w:tcPr>
            <w:tcW w:w="1275" w:type="dxa"/>
            <w:tcBorders>
              <w:top w:val="single" w:sz="4" w:space="0" w:color="000000"/>
              <w:left w:val="single" w:sz="4" w:space="0" w:color="000000"/>
              <w:bottom w:val="single" w:sz="4" w:space="0" w:color="000000"/>
            </w:tcBorders>
            <w:shd w:val="clear" w:color="auto" w:fill="auto"/>
          </w:tcPr>
          <w:p w14:paraId="503F8717" w14:textId="77777777" w:rsidR="00AA4261" w:rsidRPr="0017130C" w:rsidRDefault="00AA4261"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003803C9" w14:textId="77777777" w:rsidR="00AA4261" w:rsidRPr="0017130C" w:rsidRDefault="00AA4261" w:rsidP="006D1D92">
            <w:pPr>
              <w:spacing w:before="60" w:after="60"/>
              <w:rPr>
                <w:rFonts w:cs="Arial"/>
                <w:sz w:val="18"/>
                <w:szCs w:val="18"/>
              </w:rPr>
            </w:pPr>
            <w:r w:rsidRPr="0017130C">
              <w:rPr>
                <w:rFonts w:cs="Arial"/>
                <w:sz w:val="18"/>
                <w:szCs w:val="18"/>
              </w:rPr>
              <w:t>As a minimum a first aid qualified person should be present in each walking group to deal with first aid incidents. The first aid qualification should be appropriate to the Terrain ie 0-3 you are walking in.</w:t>
            </w:r>
          </w:p>
          <w:p w14:paraId="7FF5D81C" w14:textId="77777777" w:rsidR="00AA4261" w:rsidRPr="0017130C" w:rsidRDefault="00AA4261" w:rsidP="006D1D92">
            <w:pPr>
              <w:spacing w:before="60" w:after="60"/>
              <w:rPr>
                <w:rFonts w:cs="Arial"/>
                <w:sz w:val="18"/>
                <w:szCs w:val="18"/>
              </w:rPr>
            </w:pPr>
            <w:r w:rsidRPr="0017130C">
              <w:rPr>
                <w:rFonts w:cs="Arial"/>
                <w:sz w:val="18"/>
                <w:szCs w:val="18"/>
              </w:rPr>
              <w:t xml:space="preserve">Ensure there are sufficient qualified first aiders to deal with the overall numbers taking part. Consider having a dedicated first aider in the support group. </w:t>
            </w:r>
          </w:p>
          <w:p w14:paraId="15709CD1" w14:textId="77777777" w:rsidR="00AA4261" w:rsidRPr="0017130C" w:rsidRDefault="00AA4261" w:rsidP="006D1D92">
            <w:pPr>
              <w:spacing w:before="60" w:after="60"/>
              <w:rPr>
                <w:rFonts w:cs="Arial"/>
                <w:sz w:val="18"/>
                <w:szCs w:val="18"/>
              </w:rPr>
            </w:pPr>
            <w:r w:rsidRPr="0017130C">
              <w:rPr>
                <w:rFonts w:cs="Arial"/>
                <w:sz w:val="18"/>
                <w:szCs w:val="18"/>
              </w:rPr>
              <w:t xml:space="preserve">Each walking group should have a basic first aid kit and ensure there are sufficient first aid kits for the overall numbers taking part. Depending on the terrain, weather and time of year first aid kits should enhanced to cater for these factors eg tick’s, stings, bites, blisters etc. </w:t>
            </w:r>
          </w:p>
          <w:p w14:paraId="1C3CBC58" w14:textId="77777777" w:rsidR="00AA4261" w:rsidRPr="0017130C" w:rsidRDefault="00AA4261" w:rsidP="006D1D92">
            <w:pPr>
              <w:spacing w:before="60" w:after="60"/>
              <w:rPr>
                <w:rFonts w:cs="Arial"/>
                <w:sz w:val="18"/>
                <w:szCs w:val="18"/>
              </w:rPr>
            </w:pPr>
            <w:r w:rsidRPr="0017130C">
              <w:rPr>
                <w:rFonts w:cs="Arial"/>
                <w:sz w:val="18"/>
                <w:szCs w:val="18"/>
              </w:rPr>
              <w:t>If appropriate to the type of walk individual participants will be asked to bring a personal first aid kit.</w:t>
            </w:r>
          </w:p>
          <w:p w14:paraId="61123B35" w14:textId="77777777" w:rsidR="00AA4261" w:rsidRPr="0017130C" w:rsidRDefault="00AA4261" w:rsidP="006D1D92">
            <w:pPr>
              <w:spacing w:before="60" w:after="60"/>
              <w:rPr>
                <w:rFonts w:cs="Arial"/>
                <w:sz w:val="18"/>
                <w:szCs w:val="18"/>
              </w:rPr>
            </w:pPr>
            <w:r w:rsidRPr="0017130C">
              <w:rPr>
                <w:rFonts w:cs="Arial"/>
                <w:sz w:val="18"/>
                <w:szCs w:val="18"/>
              </w:rPr>
              <w:t>Any support group should have a more extensive first aid kit.</w:t>
            </w:r>
          </w:p>
          <w:p w14:paraId="137645C9" w14:textId="08354782" w:rsidR="00AA4261" w:rsidRPr="0017130C" w:rsidRDefault="00AA4261" w:rsidP="006D1D92">
            <w:pPr>
              <w:spacing w:before="60" w:after="60"/>
              <w:rPr>
                <w:rFonts w:cs="Arial"/>
                <w:sz w:val="18"/>
                <w:szCs w:val="18"/>
              </w:rPr>
            </w:pPr>
            <w:r w:rsidRPr="0017130C">
              <w:rPr>
                <w:rFonts w:cs="Arial"/>
                <w:sz w:val="18"/>
                <w:szCs w:val="18"/>
              </w:rPr>
              <w:t xml:space="preserve">If there is an incident (injury) on route the walking group will stop. Group to move to a safe location, </w:t>
            </w:r>
            <w:r w:rsidR="005060D9">
              <w:rPr>
                <w:rFonts w:cs="Arial"/>
                <w:sz w:val="18"/>
                <w:szCs w:val="18"/>
              </w:rPr>
              <w:t>young people</w:t>
            </w:r>
            <w:r w:rsidRPr="0017130C">
              <w:rPr>
                <w:rFonts w:cs="Arial"/>
                <w:sz w:val="18"/>
                <w:szCs w:val="18"/>
              </w:rPr>
              <w:t xml:space="preserve"> / adult requiring treatment assessed. Support Group or emergency services called for backup as required.</w:t>
            </w:r>
          </w:p>
        </w:tc>
        <w:tc>
          <w:tcPr>
            <w:tcW w:w="3719" w:type="dxa"/>
            <w:shd w:val="clear" w:color="auto" w:fill="auto"/>
          </w:tcPr>
          <w:p w14:paraId="3B5FE837" w14:textId="77777777" w:rsidR="00AA4261" w:rsidRPr="0017130C" w:rsidRDefault="00AA4261" w:rsidP="006D1D92">
            <w:pPr>
              <w:spacing w:before="60" w:after="60"/>
              <w:rPr>
                <w:rFonts w:cs="Arial"/>
                <w:sz w:val="18"/>
                <w:szCs w:val="18"/>
              </w:rPr>
            </w:pPr>
          </w:p>
        </w:tc>
      </w:tr>
      <w:tr w:rsidR="00157A19" w:rsidRPr="0017130C" w14:paraId="698801B7"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5D3FB9F2" w14:textId="444E2DA1" w:rsidR="00157A19" w:rsidRPr="0017130C" w:rsidRDefault="00157A19" w:rsidP="006D1D92">
            <w:pPr>
              <w:spacing w:before="60" w:after="60"/>
              <w:rPr>
                <w:rFonts w:cs="Arial"/>
                <w:b/>
                <w:bCs/>
                <w:sz w:val="18"/>
                <w:szCs w:val="18"/>
              </w:rPr>
            </w:pPr>
            <w:r w:rsidRPr="0017130C">
              <w:rPr>
                <w:rFonts w:cs="Arial"/>
                <w:b/>
                <w:sz w:val="18"/>
                <w:szCs w:val="18"/>
              </w:rPr>
              <w:lastRenderedPageBreak/>
              <w:t>Safeguarding</w:t>
            </w:r>
            <w:r w:rsidR="00AA4261">
              <w:rPr>
                <w:rFonts w:cs="Arial"/>
                <w:b/>
                <w:sz w:val="18"/>
                <w:szCs w:val="18"/>
              </w:rPr>
              <w:t xml:space="preserve"> / Lost</w:t>
            </w:r>
            <w:r w:rsidRPr="0017130C">
              <w:rPr>
                <w:rFonts w:cs="Arial"/>
                <w:b/>
                <w:sz w:val="18"/>
                <w:szCs w:val="18"/>
              </w:rPr>
              <w:t xml:space="preserve"> </w:t>
            </w:r>
            <w:r w:rsidRPr="0017130C">
              <w:rPr>
                <w:rFonts w:cs="Arial"/>
                <w:bCs/>
                <w:sz w:val="18"/>
                <w:szCs w:val="18"/>
              </w:rPr>
              <w:t>– physical / mental harm, abduction</w:t>
            </w:r>
            <w:r w:rsidRPr="0017130C">
              <w:rPr>
                <w:rFonts w:cs="Arial"/>
                <w:b/>
                <w:sz w:val="18"/>
                <w:szCs w:val="18"/>
              </w:rPr>
              <w:t xml:space="preserve"> </w:t>
            </w:r>
          </w:p>
        </w:tc>
        <w:tc>
          <w:tcPr>
            <w:tcW w:w="1275" w:type="dxa"/>
            <w:tcBorders>
              <w:top w:val="single" w:sz="4" w:space="0" w:color="000000"/>
              <w:left w:val="single" w:sz="4" w:space="0" w:color="000000"/>
              <w:bottom w:val="single" w:sz="4" w:space="0" w:color="000000"/>
            </w:tcBorders>
            <w:shd w:val="clear" w:color="auto" w:fill="auto"/>
          </w:tcPr>
          <w:p w14:paraId="70CD5EE4" w14:textId="77777777" w:rsidR="00157A19" w:rsidRPr="0017130C" w:rsidRDefault="00157A19"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11BE32D6" w14:textId="4A5D5B0C" w:rsidR="00157A19" w:rsidRPr="0017130C" w:rsidRDefault="009B2872" w:rsidP="006D1D92">
            <w:pPr>
              <w:spacing w:before="60" w:after="60"/>
              <w:rPr>
                <w:rFonts w:cs="Arial"/>
                <w:sz w:val="18"/>
                <w:szCs w:val="18"/>
              </w:rPr>
            </w:pPr>
            <w:r w:rsidRPr="0017130C">
              <w:rPr>
                <w:rFonts w:cs="Arial"/>
                <w:sz w:val="18"/>
                <w:szCs w:val="18"/>
              </w:rPr>
              <w:t>S</w:t>
            </w:r>
            <w:r w:rsidR="00157A19" w:rsidRPr="0017130C">
              <w:rPr>
                <w:rFonts w:cs="Arial"/>
                <w:sz w:val="18"/>
                <w:szCs w:val="18"/>
              </w:rPr>
              <w:t xml:space="preserve">ufficient </w:t>
            </w:r>
            <w:r w:rsidR="00F75D34">
              <w:rPr>
                <w:rFonts w:cs="Arial"/>
                <w:sz w:val="18"/>
                <w:szCs w:val="18"/>
              </w:rPr>
              <w:t xml:space="preserve">route </w:t>
            </w:r>
            <w:r w:rsidR="00157A19" w:rsidRPr="0017130C">
              <w:rPr>
                <w:rFonts w:cs="Arial"/>
                <w:sz w:val="18"/>
                <w:szCs w:val="18"/>
              </w:rPr>
              <w:t xml:space="preserve">maps should </w:t>
            </w:r>
            <w:r w:rsidR="00D939B5" w:rsidRPr="0017130C">
              <w:rPr>
                <w:rFonts w:cs="Arial"/>
                <w:sz w:val="18"/>
                <w:szCs w:val="18"/>
              </w:rPr>
              <w:t xml:space="preserve">be </w:t>
            </w:r>
            <w:r w:rsidR="00157A19" w:rsidRPr="0017130C">
              <w:rPr>
                <w:rFonts w:cs="Arial"/>
                <w:sz w:val="18"/>
                <w:szCs w:val="18"/>
              </w:rPr>
              <w:t>carried by the leaders</w:t>
            </w:r>
            <w:r w:rsidR="000D7DE0" w:rsidRPr="0017130C">
              <w:rPr>
                <w:rFonts w:cs="Arial"/>
                <w:sz w:val="18"/>
                <w:szCs w:val="18"/>
              </w:rPr>
              <w:t>.</w:t>
            </w:r>
          </w:p>
          <w:p w14:paraId="48B105B2" w14:textId="77777777" w:rsidR="00157A19" w:rsidRPr="0017130C" w:rsidRDefault="00157A19" w:rsidP="006D1D92">
            <w:pPr>
              <w:tabs>
                <w:tab w:val="left" w:pos="4800"/>
              </w:tabs>
              <w:spacing w:before="60" w:after="60"/>
              <w:rPr>
                <w:rFonts w:cs="Arial"/>
                <w:sz w:val="18"/>
                <w:szCs w:val="18"/>
              </w:rPr>
            </w:pPr>
            <w:r w:rsidRPr="0017130C">
              <w:rPr>
                <w:rFonts w:cs="Arial"/>
                <w:sz w:val="18"/>
                <w:szCs w:val="18"/>
              </w:rPr>
              <w:t>Leaders to maintain awareness of their location at all times using maps, gps units, smart phones etc as appropriate.</w:t>
            </w:r>
          </w:p>
          <w:p w14:paraId="4A346238" w14:textId="52B55F09" w:rsidR="00157A19" w:rsidRPr="0017130C" w:rsidRDefault="00157A19" w:rsidP="006D1D92">
            <w:pPr>
              <w:spacing w:before="60" w:after="60"/>
              <w:rPr>
                <w:rFonts w:cs="Arial"/>
                <w:sz w:val="18"/>
                <w:szCs w:val="18"/>
              </w:rPr>
            </w:pPr>
            <w:r w:rsidRPr="0017130C">
              <w:rPr>
                <w:rFonts w:cs="Arial"/>
                <w:sz w:val="18"/>
                <w:szCs w:val="18"/>
              </w:rPr>
              <w:t>Headcounts or roll calls should be carried out periodically to check all participants are present</w:t>
            </w:r>
            <w:r w:rsidR="000D7DE0" w:rsidRPr="0017130C">
              <w:rPr>
                <w:rFonts w:cs="Arial"/>
                <w:sz w:val="18"/>
                <w:szCs w:val="18"/>
              </w:rPr>
              <w:t>.</w:t>
            </w:r>
          </w:p>
          <w:p w14:paraId="56A8CF0A" w14:textId="76D5EC6E" w:rsidR="00157A19" w:rsidRPr="0017130C" w:rsidRDefault="004B3A8C" w:rsidP="006D1D92">
            <w:pPr>
              <w:spacing w:before="60" w:after="60"/>
              <w:rPr>
                <w:rFonts w:cs="Arial"/>
                <w:sz w:val="18"/>
                <w:szCs w:val="18"/>
              </w:rPr>
            </w:pPr>
            <w:r>
              <w:rPr>
                <w:rFonts w:cs="Arial"/>
                <w:sz w:val="18"/>
                <w:szCs w:val="18"/>
              </w:rPr>
              <w:t>Any s</w:t>
            </w:r>
            <w:r w:rsidR="00157A19" w:rsidRPr="0017130C">
              <w:rPr>
                <w:rFonts w:cs="Arial"/>
                <w:sz w:val="18"/>
                <w:szCs w:val="18"/>
              </w:rPr>
              <w:t xml:space="preserve">upport </w:t>
            </w:r>
            <w:r w:rsidR="00157A19" w:rsidRPr="0017130C">
              <w:rPr>
                <w:rFonts w:cs="Arial"/>
                <w:bCs/>
                <w:sz w:val="18"/>
                <w:szCs w:val="18"/>
              </w:rPr>
              <w:t xml:space="preserve">group </w:t>
            </w:r>
            <w:r w:rsidR="00157A19" w:rsidRPr="0017130C">
              <w:rPr>
                <w:rFonts w:cs="Arial"/>
                <w:sz w:val="18"/>
                <w:szCs w:val="18"/>
              </w:rPr>
              <w:t>to maintain a list of who is in each walking group</w:t>
            </w:r>
            <w:r>
              <w:rPr>
                <w:rFonts w:cs="Arial"/>
                <w:sz w:val="18"/>
                <w:szCs w:val="18"/>
              </w:rPr>
              <w:t xml:space="preserve"> and track any changes</w:t>
            </w:r>
            <w:r w:rsidR="00157A19" w:rsidRPr="0017130C">
              <w:rPr>
                <w:rFonts w:cs="Arial"/>
                <w:sz w:val="18"/>
                <w:szCs w:val="18"/>
              </w:rPr>
              <w:t>.</w:t>
            </w:r>
          </w:p>
          <w:p w14:paraId="4574634C" w14:textId="22E29D5B" w:rsidR="009B2872" w:rsidRPr="0017130C" w:rsidRDefault="009B2872" w:rsidP="006D1D92">
            <w:pPr>
              <w:spacing w:before="60" w:after="60"/>
              <w:rPr>
                <w:rFonts w:cs="Arial"/>
                <w:sz w:val="18"/>
                <w:szCs w:val="18"/>
              </w:rPr>
            </w:pPr>
            <w:r w:rsidRPr="0017130C">
              <w:rPr>
                <w:rFonts w:cs="Arial"/>
                <w:sz w:val="18"/>
                <w:szCs w:val="18"/>
              </w:rPr>
              <w:t>Group stops at regular intervals and wait</w:t>
            </w:r>
            <w:r w:rsidR="004B3A8C">
              <w:rPr>
                <w:rFonts w:cs="Arial"/>
                <w:sz w:val="18"/>
                <w:szCs w:val="18"/>
              </w:rPr>
              <w:t>s</w:t>
            </w:r>
            <w:r w:rsidRPr="0017130C">
              <w:rPr>
                <w:rFonts w:cs="Arial"/>
                <w:sz w:val="18"/>
                <w:szCs w:val="18"/>
              </w:rPr>
              <w:t xml:space="preserve"> for everyone to regroup before continuing</w:t>
            </w:r>
            <w:r w:rsidR="000D7DE0" w:rsidRPr="0017130C">
              <w:rPr>
                <w:rFonts w:cs="Arial"/>
                <w:sz w:val="18"/>
                <w:szCs w:val="18"/>
              </w:rPr>
              <w:t>.</w:t>
            </w:r>
          </w:p>
          <w:p w14:paraId="1D123739" w14:textId="09C3011B" w:rsidR="009B2872" w:rsidRPr="0017130C" w:rsidRDefault="009B2872" w:rsidP="006D1D92">
            <w:pPr>
              <w:spacing w:before="60" w:after="60"/>
              <w:rPr>
                <w:rFonts w:cs="Arial"/>
                <w:sz w:val="18"/>
                <w:szCs w:val="18"/>
              </w:rPr>
            </w:pPr>
            <w:r w:rsidRPr="0017130C">
              <w:rPr>
                <w:rFonts w:cs="Arial"/>
                <w:sz w:val="18"/>
                <w:szCs w:val="18"/>
              </w:rPr>
              <w:t>Group members are briefed regarding procedure if lost/separated</w:t>
            </w:r>
            <w:r w:rsidR="000D7DE0" w:rsidRPr="0017130C">
              <w:rPr>
                <w:rFonts w:cs="Arial"/>
                <w:sz w:val="18"/>
                <w:szCs w:val="18"/>
              </w:rPr>
              <w:t>.</w:t>
            </w:r>
          </w:p>
          <w:p w14:paraId="3083861E" w14:textId="77777777" w:rsidR="00157A19" w:rsidRPr="0017130C" w:rsidRDefault="00157A19" w:rsidP="006D1D92">
            <w:pPr>
              <w:spacing w:before="60" w:after="60"/>
              <w:rPr>
                <w:rFonts w:cs="Arial"/>
                <w:sz w:val="18"/>
                <w:szCs w:val="18"/>
              </w:rPr>
            </w:pPr>
            <w:r w:rsidRPr="0017130C">
              <w:rPr>
                <w:rFonts w:cs="Arial"/>
                <w:sz w:val="18"/>
                <w:szCs w:val="18"/>
              </w:rPr>
              <w:t>Young people will be briefed regarding their response if approached inappropriately by a stranger, or if they are offered anything by a stranger.</w:t>
            </w:r>
          </w:p>
          <w:p w14:paraId="79D71431" w14:textId="7D06D269" w:rsidR="00157A19" w:rsidRPr="0017130C" w:rsidRDefault="00157A19" w:rsidP="006D1D92">
            <w:pPr>
              <w:spacing w:before="60" w:after="60"/>
              <w:rPr>
                <w:rFonts w:cs="Arial"/>
                <w:sz w:val="18"/>
                <w:szCs w:val="18"/>
              </w:rPr>
            </w:pPr>
            <w:r w:rsidRPr="0017130C">
              <w:rPr>
                <w:rFonts w:cs="Arial"/>
                <w:sz w:val="18"/>
                <w:szCs w:val="18"/>
              </w:rPr>
              <w:t>Consider providing all participants with an ‘In Case of Emergency’ (ICE) form which lists key leaders and facility contact details</w:t>
            </w:r>
            <w:r w:rsidR="000D7DE0" w:rsidRPr="0017130C">
              <w:rPr>
                <w:rFonts w:cs="Arial"/>
                <w:sz w:val="18"/>
                <w:szCs w:val="18"/>
              </w:rPr>
              <w:t>.</w:t>
            </w:r>
          </w:p>
          <w:p w14:paraId="74A4B9ED" w14:textId="74343862" w:rsidR="000D7DE0" w:rsidRPr="0017130C" w:rsidRDefault="00157A19" w:rsidP="006D1D92">
            <w:pPr>
              <w:spacing w:before="60" w:after="60"/>
              <w:rPr>
                <w:rFonts w:cs="Arial"/>
                <w:sz w:val="18"/>
                <w:szCs w:val="18"/>
              </w:rPr>
            </w:pPr>
            <w:r w:rsidRPr="0017130C">
              <w:rPr>
                <w:rFonts w:cs="Arial"/>
                <w:sz w:val="18"/>
                <w:szCs w:val="18"/>
              </w:rPr>
              <w:t>Young people must be accompanied/visible by another person at all times (inc. visits to public toilets)</w:t>
            </w:r>
            <w:r w:rsidR="000D7DE0" w:rsidRPr="0017130C">
              <w:rPr>
                <w:rFonts w:cs="Arial"/>
                <w:sz w:val="18"/>
                <w:szCs w:val="18"/>
              </w:rPr>
              <w:t>.</w:t>
            </w:r>
          </w:p>
        </w:tc>
        <w:tc>
          <w:tcPr>
            <w:tcW w:w="3719" w:type="dxa"/>
            <w:shd w:val="clear" w:color="auto" w:fill="auto"/>
          </w:tcPr>
          <w:p w14:paraId="6E7DC1FD" w14:textId="77777777" w:rsidR="00157A19" w:rsidRPr="0017130C" w:rsidRDefault="00157A19" w:rsidP="006D1D92">
            <w:pPr>
              <w:spacing w:before="60" w:after="60"/>
              <w:rPr>
                <w:rFonts w:cs="Arial"/>
                <w:sz w:val="18"/>
                <w:szCs w:val="18"/>
              </w:rPr>
            </w:pPr>
            <w:r w:rsidRPr="0017130C">
              <w:rPr>
                <w:rFonts w:cs="Arial"/>
                <w:sz w:val="18"/>
                <w:szCs w:val="18"/>
              </w:rPr>
              <w:t xml:space="preserve">Support </w:t>
            </w:r>
            <w:r w:rsidRPr="0017130C">
              <w:rPr>
                <w:rFonts w:cs="Arial"/>
                <w:bCs/>
                <w:sz w:val="18"/>
                <w:szCs w:val="18"/>
              </w:rPr>
              <w:t xml:space="preserve">group </w:t>
            </w:r>
            <w:r w:rsidRPr="0017130C">
              <w:rPr>
                <w:rFonts w:cs="Arial"/>
                <w:sz w:val="18"/>
                <w:szCs w:val="18"/>
              </w:rPr>
              <w:t>as required - have route plans and maps</w:t>
            </w:r>
          </w:p>
        </w:tc>
      </w:tr>
      <w:tr w:rsidR="00157A19" w:rsidRPr="0017130C" w14:paraId="16FDC864" w14:textId="77777777" w:rsidTr="006E1B9E">
        <w:trPr>
          <w:trHeight w:val="473"/>
        </w:trPr>
        <w:tc>
          <w:tcPr>
            <w:tcW w:w="2802" w:type="dxa"/>
            <w:tcBorders>
              <w:top w:val="single" w:sz="4" w:space="0" w:color="000000"/>
              <w:left w:val="single" w:sz="4" w:space="0" w:color="000000"/>
              <w:bottom w:val="single" w:sz="4" w:space="0" w:color="000000"/>
            </w:tcBorders>
            <w:shd w:val="clear" w:color="auto" w:fill="auto"/>
          </w:tcPr>
          <w:p w14:paraId="1F71C0A9" w14:textId="182D38E5" w:rsidR="00157A19" w:rsidRPr="0017130C" w:rsidRDefault="00157A19" w:rsidP="006D1D92">
            <w:pPr>
              <w:spacing w:before="60" w:after="60"/>
              <w:rPr>
                <w:rFonts w:cs="Arial"/>
                <w:b/>
                <w:sz w:val="18"/>
                <w:szCs w:val="18"/>
              </w:rPr>
            </w:pPr>
            <w:r w:rsidRPr="0017130C">
              <w:rPr>
                <w:rFonts w:cs="Arial"/>
                <w:b/>
                <w:sz w:val="18"/>
                <w:szCs w:val="18"/>
              </w:rPr>
              <w:t xml:space="preserve">Weather </w:t>
            </w:r>
          </w:p>
        </w:tc>
        <w:tc>
          <w:tcPr>
            <w:tcW w:w="1275" w:type="dxa"/>
            <w:tcBorders>
              <w:top w:val="single" w:sz="4" w:space="0" w:color="000000"/>
              <w:left w:val="single" w:sz="4" w:space="0" w:color="000000"/>
              <w:bottom w:val="single" w:sz="4" w:space="0" w:color="000000"/>
            </w:tcBorders>
            <w:shd w:val="clear" w:color="auto" w:fill="auto"/>
          </w:tcPr>
          <w:p w14:paraId="69F8DEFF" w14:textId="77777777" w:rsidR="00157A19" w:rsidRPr="0017130C" w:rsidRDefault="00157A19" w:rsidP="006D1D92">
            <w:pPr>
              <w:spacing w:before="60" w:after="60"/>
              <w:rPr>
                <w:rFonts w:cs="Arial"/>
                <w:sz w:val="18"/>
                <w:szCs w:val="18"/>
              </w:rPr>
            </w:pPr>
            <w:r w:rsidRPr="0017130C">
              <w:rPr>
                <w:rFonts w:cs="Arial"/>
                <w:sz w:val="18"/>
                <w:szCs w:val="18"/>
              </w:rPr>
              <w:t>All present</w:t>
            </w:r>
          </w:p>
        </w:tc>
        <w:tc>
          <w:tcPr>
            <w:tcW w:w="7655" w:type="dxa"/>
            <w:tcBorders>
              <w:top w:val="single" w:sz="4" w:space="0" w:color="000000"/>
              <w:left w:val="single" w:sz="4" w:space="0" w:color="000000"/>
              <w:bottom w:val="single" w:sz="4" w:space="0" w:color="000000"/>
            </w:tcBorders>
            <w:shd w:val="clear" w:color="auto" w:fill="auto"/>
          </w:tcPr>
          <w:p w14:paraId="270BD815" w14:textId="4EF2A9C4" w:rsidR="00F75D34" w:rsidRPr="001D0D22" w:rsidRDefault="00F75D34" w:rsidP="006D1D92">
            <w:pPr>
              <w:spacing w:before="60" w:after="60"/>
              <w:rPr>
                <w:rFonts w:cs="Arial"/>
                <w:sz w:val="18"/>
                <w:szCs w:val="18"/>
              </w:rPr>
            </w:pPr>
            <w:r w:rsidRPr="001D0D22">
              <w:rPr>
                <w:rFonts w:cs="Arial"/>
                <w:sz w:val="18"/>
                <w:szCs w:val="18"/>
              </w:rPr>
              <w:t xml:space="preserve">Monitor the weather forecast in advance of the </w:t>
            </w:r>
            <w:r>
              <w:rPr>
                <w:rFonts w:cs="Arial"/>
                <w:sz w:val="18"/>
                <w:szCs w:val="18"/>
              </w:rPr>
              <w:t>hike</w:t>
            </w:r>
            <w:r w:rsidRPr="001D0D22">
              <w:rPr>
                <w:rFonts w:cs="Arial"/>
                <w:sz w:val="18"/>
                <w:szCs w:val="18"/>
              </w:rPr>
              <w:t xml:space="preserve"> and adjust accordingly - timings, kit taken, route etc. If the weather is looking too severe consider cancelling the </w:t>
            </w:r>
            <w:r>
              <w:rPr>
                <w:rFonts w:cs="Arial"/>
                <w:sz w:val="18"/>
                <w:szCs w:val="18"/>
              </w:rPr>
              <w:t>hike</w:t>
            </w:r>
            <w:r w:rsidRPr="001D0D22">
              <w:rPr>
                <w:rFonts w:cs="Arial"/>
                <w:sz w:val="18"/>
                <w:szCs w:val="18"/>
              </w:rPr>
              <w:t>.</w:t>
            </w:r>
          </w:p>
          <w:p w14:paraId="24ED85C2" w14:textId="2181E214" w:rsidR="00157A19" w:rsidRPr="0017130C" w:rsidRDefault="00157A19" w:rsidP="006D1D92">
            <w:pPr>
              <w:spacing w:before="60" w:after="60"/>
              <w:rPr>
                <w:rFonts w:cs="Arial"/>
                <w:sz w:val="18"/>
                <w:szCs w:val="18"/>
              </w:rPr>
            </w:pPr>
            <w:r w:rsidRPr="0017130C">
              <w:rPr>
                <w:rFonts w:cs="Arial"/>
                <w:sz w:val="18"/>
                <w:szCs w:val="18"/>
              </w:rPr>
              <w:t xml:space="preserve">Weather forecasts should be checked before setting out on the </w:t>
            </w:r>
            <w:r w:rsidR="00102A6D">
              <w:rPr>
                <w:rFonts w:cs="Arial"/>
                <w:sz w:val="18"/>
                <w:szCs w:val="18"/>
              </w:rPr>
              <w:t>hike</w:t>
            </w:r>
            <w:r w:rsidRPr="0017130C">
              <w:rPr>
                <w:rFonts w:cs="Arial"/>
                <w:sz w:val="18"/>
                <w:szCs w:val="18"/>
              </w:rPr>
              <w:t xml:space="preserve"> and monitored throughout</w:t>
            </w:r>
            <w:r w:rsidR="00984B55" w:rsidRPr="0017130C">
              <w:rPr>
                <w:rFonts w:cs="Arial"/>
                <w:sz w:val="18"/>
                <w:szCs w:val="18"/>
              </w:rPr>
              <w:t>.</w:t>
            </w:r>
          </w:p>
          <w:p w14:paraId="4731373F" w14:textId="02C90F0D" w:rsidR="00157A19" w:rsidRPr="0017130C" w:rsidRDefault="00984B55" w:rsidP="006D1D92">
            <w:pPr>
              <w:spacing w:before="60" w:after="60"/>
              <w:rPr>
                <w:rFonts w:cs="Arial"/>
                <w:sz w:val="18"/>
                <w:szCs w:val="18"/>
              </w:rPr>
            </w:pPr>
            <w:r w:rsidRPr="0017130C">
              <w:rPr>
                <w:rFonts w:cs="Arial"/>
                <w:sz w:val="18"/>
                <w:szCs w:val="18"/>
              </w:rPr>
              <w:t>The r</w:t>
            </w:r>
            <w:r w:rsidR="00157A19" w:rsidRPr="0017130C">
              <w:rPr>
                <w:rFonts w:cs="Arial"/>
                <w:sz w:val="18"/>
                <w:szCs w:val="18"/>
              </w:rPr>
              <w:t>oute</w:t>
            </w:r>
            <w:r w:rsidRPr="0017130C">
              <w:rPr>
                <w:rFonts w:cs="Arial"/>
                <w:sz w:val="18"/>
                <w:szCs w:val="18"/>
              </w:rPr>
              <w:t>, timings and event</w:t>
            </w:r>
            <w:r w:rsidR="00157A19" w:rsidRPr="0017130C">
              <w:rPr>
                <w:rFonts w:cs="Arial"/>
                <w:sz w:val="18"/>
                <w:szCs w:val="18"/>
              </w:rPr>
              <w:t xml:space="preserve"> should be adjusted beforehand or during the journey if weather conditions dictate. Consider cancelling the event or abandoning during the event if the weather becomes too extreme or the participants are too cold or wet to continue safely or visibility makes navigating very difficult.</w:t>
            </w:r>
          </w:p>
          <w:p w14:paraId="46214893" w14:textId="77777777" w:rsidR="00157A19" w:rsidRPr="0017130C" w:rsidRDefault="00157A19" w:rsidP="006D1D92">
            <w:pPr>
              <w:spacing w:before="60" w:after="60"/>
              <w:rPr>
                <w:rFonts w:cs="Arial"/>
                <w:sz w:val="18"/>
                <w:szCs w:val="18"/>
              </w:rPr>
            </w:pPr>
            <w:r w:rsidRPr="0017130C">
              <w:rPr>
                <w:rFonts w:cs="Arial"/>
                <w:sz w:val="18"/>
                <w:szCs w:val="18"/>
              </w:rPr>
              <w:t>Alternative routes prepared for weather changes during the event including emergency exit routes.</w:t>
            </w:r>
          </w:p>
          <w:p w14:paraId="05E9FD55" w14:textId="3FA8D6F4" w:rsidR="00157A19" w:rsidRPr="0017130C" w:rsidRDefault="00704D18" w:rsidP="006D1D92">
            <w:pPr>
              <w:spacing w:before="60" w:after="60"/>
              <w:rPr>
                <w:rFonts w:cs="Arial"/>
                <w:sz w:val="18"/>
                <w:szCs w:val="18"/>
              </w:rPr>
            </w:pPr>
            <w:r>
              <w:rPr>
                <w:rFonts w:cs="Arial"/>
                <w:sz w:val="18"/>
                <w:szCs w:val="18"/>
              </w:rPr>
              <w:t>Any s</w:t>
            </w:r>
            <w:r w:rsidR="00157A19" w:rsidRPr="0017130C">
              <w:rPr>
                <w:rFonts w:cs="Arial"/>
                <w:sz w:val="18"/>
                <w:szCs w:val="18"/>
              </w:rPr>
              <w:t xml:space="preserve">upport </w:t>
            </w:r>
            <w:r w:rsidR="00157A19" w:rsidRPr="0017130C">
              <w:rPr>
                <w:rFonts w:cs="Arial"/>
                <w:bCs/>
                <w:sz w:val="18"/>
                <w:szCs w:val="18"/>
              </w:rPr>
              <w:t xml:space="preserve">group </w:t>
            </w:r>
            <w:r w:rsidR="00157A19" w:rsidRPr="0017130C">
              <w:rPr>
                <w:rFonts w:cs="Arial"/>
                <w:sz w:val="18"/>
                <w:szCs w:val="18"/>
              </w:rPr>
              <w:t>informed of any route changes at the first opportunity.</w:t>
            </w:r>
          </w:p>
          <w:p w14:paraId="7A22E5A8" w14:textId="77777777" w:rsidR="00157A19" w:rsidRDefault="00157A19" w:rsidP="006D1D92">
            <w:pPr>
              <w:spacing w:before="60" w:after="60"/>
              <w:rPr>
                <w:rFonts w:cs="Arial"/>
                <w:sz w:val="18"/>
                <w:szCs w:val="18"/>
              </w:rPr>
            </w:pPr>
            <w:r w:rsidRPr="0017130C">
              <w:rPr>
                <w:rFonts w:cs="Arial"/>
                <w:sz w:val="18"/>
                <w:szCs w:val="18"/>
              </w:rPr>
              <w:t>Find shelter if required.</w:t>
            </w:r>
          </w:p>
          <w:p w14:paraId="7CA855C1" w14:textId="7E8AA021" w:rsidR="00704D18" w:rsidRPr="0017130C" w:rsidRDefault="00704D18" w:rsidP="006D1D92">
            <w:pPr>
              <w:spacing w:before="60" w:after="60"/>
              <w:rPr>
                <w:rFonts w:cs="Arial"/>
                <w:sz w:val="18"/>
                <w:szCs w:val="18"/>
              </w:rPr>
            </w:pPr>
            <w:r w:rsidRPr="001D0D22">
              <w:rPr>
                <w:rFonts w:cs="Arial"/>
                <w:sz w:val="18"/>
                <w:szCs w:val="18"/>
              </w:rPr>
              <w:t xml:space="preserve">If visibility is likely to be restricted due to the weather (dark, drizzle etc) then ensure </w:t>
            </w:r>
            <w:r>
              <w:rPr>
                <w:rFonts w:cs="Arial"/>
                <w:sz w:val="18"/>
                <w:szCs w:val="18"/>
              </w:rPr>
              <w:t>torches</w:t>
            </w:r>
            <w:r w:rsidRPr="001D0D22">
              <w:rPr>
                <w:rFonts w:cs="Arial"/>
                <w:sz w:val="18"/>
                <w:szCs w:val="18"/>
              </w:rPr>
              <w:t xml:space="preserve"> are </w:t>
            </w:r>
            <w:r>
              <w:rPr>
                <w:rFonts w:cs="Arial"/>
                <w:sz w:val="18"/>
                <w:szCs w:val="18"/>
              </w:rPr>
              <w:t>taken</w:t>
            </w:r>
            <w:r w:rsidRPr="001D0D22">
              <w:rPr>
                <w:rFonts w:cs="Arial"/>
                <w:sz w:val="18"/>
                <w:szCs w:val="18"/>
              </w:rPr>
              <w:t xml:space="preserve"> and used.</w:t>
            </w:r>
          </w:p>
        </w:tc>
        <w:tc>
          <w:tcPr>
            <w:tcW w:w="3719" w:type="dxa"/>
            <w:shd w:val="clear" w:color="auto" w:fill="auto"/>
          </w:tcPr>
          <w:p w14:paraId="60EECFF0" w14:textId="77777777" w:rsidR="00157A19" w:rsidRPr="0017130C" w:rsidRDefault="00157A19" w:rsidP="006D1D92">
            <w:pPr>
              <w:spacing w:before="60" w:after="60"/>
              <w:rPr>
                <w:rFonts w:cs="Arial"/>
                <w:sz w:val="18"/>
                <w:szCs w:val="18"/>
              </w:rPr>
            </w:pPr>
            <w:r w:rsidRPr="0017130C">
              <w:rPr>
                <w:rFonts w:cs="Arial"/>
                <w:sz w:val="18"/>
                <w:szCs w:val="18"/>
              </w:rPr>
              <w:t>All group leaders will be appropriately equipped to cope with the weather as appropriate (storm shelters, survival bags, spare clothing etc.)</w:t>
            </w:r>
          </w:p>
          <w:p w14:paraId="44AC09B9" w14:textId="77777777" w:rsidR="00157A19" w:rsidRPr="0017130C" w:rsidRDefault="00157A19" w:rsidP="006D1D92">
            <w:pPr>
              <w:spacing w:before="60" w:after="60"/>
              <w:rPr>
                <w:rFonts w:cs="Arial"/>
                <w:sz w:val="18"/>
                <w:szCs w:val="18"/>
              </w:rPr>
            </w:pPr>
            <w:r w:rsidRPr="0017130C">
              <w:rPr>
                <w:rFonts w:cs="Arial"/>
                <w:sz w:val="18"/>
                <w:szCs w:val="18"/>
              </w:rPr>
              <w:t xml:space="preserve">Support </w:t>
            </w:r>
            <w:r w:rsidRPr="0017130C">
              <w:rPr>
                <w:rFonts w:cs="Arial"/>
                <w:bCs/>
                <w:sz w:val="18"/>
                <w:szCs w:val="18"/>
              </w:rPr>
              <w:t xml:space="preserve">group </w:t>
            </w:r>
            <w:r w:rsidRPr="0017130C">
              <w:rPr>
                <w:rFonts w:cs="Arial"/>
                <w:sz w:val="18"/>
                <w:szCs w:val="18"/>
              </w:rPr>
              <w:t>as required - have route plans, maps, spare clothing / kit/ food</w:t>
            </w:r>
          </w:p>
        </w:tc>
      </w:tr>
    </w:tbl>
    <w:p w14:paraId="5D177102" w14:textId="77777777" w:rsidR="000D2619" w:rsidRDefault="000D2619">
      <w:pPr>
        <w:rPr>
          <w:rFonts w:cs="Arial"/>
          <w:sz w:val="20"/>
        </w:rPr>
      </w:pPr>
    </w:p>
    <w:p w14:paraId="510B5A91" w14:textId="3B9E5919" w:rsidR="00803066" w:rsidRPr="00803066" w:rsidRDefault="00803066" w:rsidP="00803066">
      <w:pPr>
        <w:tabs>
          <w:tab w:val="left" w:pos="8625"/>
        </w:tabs>
        <w:rPr>
          <w:rFonts w:cs="Arial"/>
          <w:sz w:val="20"/>
        </w:rPr>
      </w:pPr>
      <w:r>
        <w:rPr>
          <w:rFonts w:cs="Arial"/>
          <w:sz w:val="20"/>
        </w:rPr>
        <w:tab/>
      </w:r>
    </w:p>
    <w:sectPr w:rsidR="00803066" w:rsidRPr="00803066" w:rsidSect="004B4C5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021" w:right="680" w:bottom="851" w:left="680" w:header="567" w:footer="567"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94062" w14:textId="77777777" w:rsidR="00E761F7" w:rsidRDefault="00E761F7">
      <w:r>
        <w:separator/>
      </w:r>
    </w:p>
  </w:endnote>
  <w:endnote w:type="continuationSeparator" w:id="0">
    <w:p w14:paraId="12508232" w14:textId="77777777" w:rsidR="00E761F7" w:rsidRDefault="00E76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Nunito Sans">
    <w:panose1 w:val="000005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21E9" w14:textId="77777777" w:rsidR="00F04181" w:rsidRDefault="00F04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DEE1" w14:textId="77777777" w:rsidR="000D2619" w:rsidRPr="00011A5A" w:rsidRDefault="000D2619" w:rsidP="00011A5A">
    <w:pPr>
      <w:pStyle w:val="Footer"/>
      <w:widowControl w:val="0"/>
      <w:suppressLineNumbers w:val="0"/>
      <w:tabs>
        <w:tab w:val="clear" w:pos="4320"/>
        <w:tab w:val="clear" w:pos="8640"/>
        <w:tab w:val="center" w:pos="4513"/>
        <w:tab w:val="right" w:pos="9026"/>
      </w:tabs>
      <w:suppressAutoHyphens w:val="0"/>
      <w:overflowPunct/>
      <w:autoSpaceDE w:val="0"/>
      <w:autoSpaceDN w:val="0"/>
      <w:jc w:val="center"/>
      <w:rPr>
        <w:rFonts w:eastAsia="Nunito Sans" w:cs="Arial"/>
        <w:kern w:val="0"/>
        <w:sz w:val="20"/>
        <w:lang w:eastAsia="en-GB" w:bidi="en-GB"/>
      </w:rPr>
    </w:pPr>
    <w:r w:rsidRPr="00011A5A">
      <w:rPr>
        <w:rFonts w:eastAsia="Nunito Sans" w:cs="Arial"/>
        <w:kern w:val="0"/>
        <w:sz w:val="20"/>
        <w:lang w:eastAsia="en-GB" w:bidi="en-GB"/>
      </w:rPr>
      <w:tab/>
    </w:r>
    <w:r w:rsidR="00011A5A" w:rsidRPr="00011A5A">
      <w:rPr>
        <w:rFonts w:eastAsia="Nunito Sans" w:cs="Arial"/>
        <w:kern w:val="0"/>
        <w:sz w:val="20"/>
        <w:lang w:eastAsia="en-GB" w:bidi="en-GB"/>
      </w:rPr>
      <w:t xml:space="preserve">Page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PAGE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w:t>
    </w:r>
    <w:r w:rsidR="00011A5A" w:rsidRPr="00011A5A">
      <w:rPr>
        <w:rFonts w:eastAsia="Nunito Sans" w:cs="Arial"/>
        <w:kern w:val="0"/>
        <w:sz w:val="20"/>
        <w:lang w:eastAsia="en-GB" w:bidi="en-GB"/>
      </w:rPr>
      <w:fldChar w:fldCharType="end"/>
    </w:r>
    <w:r w:rsidR="00011A5A" w:rsidRPr="00011A5A">
      <w:rPr>
        <w:rFonts w:eastAsia="Nunito Sans" w:cs="Arial"/>
        <w:kern w:val="0"/>
        <w:sz w:val="20"/>
        <w:lang w:eastAsia="en-GB" w:bidi="en-GB"/>
      </w:rPr>
      <w:t xml:space="preserve"> of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NUMPAGES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16</w:t>
    </w:r>
    <w:r w:rsidR="00011A5A" w:rsidRPr="00011A5A">
      <w:rPr>
        <w:rFonts w:eastAsia="Nunito Sans" w:cs="Arial"/>
        <w:kern w:val="0"/>
        <w:sz w:val="20"/>
        <w:lang w:eastAsia="en-GB" w:bidi="en-GB"/>
      </w:rPr>
      <w:fldChar w:fldCharType="end"/>
    </w:r>
    <w:r w:rsidRPr="00011A5A">
      <w:rPr>
        <w:rFonts w:eastAsia="Nunito Sans" w:cs="Arial"/>
        <w:kern w:val="0"/>
        <w:sz w:val="20"/>
        <w:lang w:eastAsia="en-GB" w:bidi="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5768" w14:textId="77777777" w:rsidR="00F04181" w:rsidRPr="00BB2A6D" w:rsidRDefault="00BB2A6D" w:rsidP="00BB2A6D">
    <w:pPr>
      <w:pStyle w:val="Footer"/>
      <w:jc w:val="center"/>
      <w:rPr>
        <w:rFonts w:cs="Arial"/>
        <w:noProof/>
        <w:sz w:val="20"/>
      </w:rPr>
    </w:pPr>
    <w:r w:rsidRPr="00195F69">
      <w:rPr>
        <w:rFonts w:cs="Arial"/>
        <w:sz w:val="20"/>
      </w:rPr>
      <w:t xml:space="preserve">Page </w:t>
    </w:r>
    <w:r w:rsidRPr="00195F69">
      <w:rPr>
        <w:rFonts w:cs="Arial"/>
        <w:sz w:val="20"/>
      </w:rPr>
      <w:fldChar w:fldCharType="begin"/>
    </w:r>
    <w:r w:rsidRPr="00195F69">
      <w:rPr>
        <w:rFonts w:cs="Arial"/>
        <w:sz w:val="20"/>
      </w:rPr>
      <w:instrText xml:space="preserve"> PAGE   \* MERGEFORMAT </w:instrText>
    </w:r>
    <w:r w:rsidRPr="00195F69">
      <w:rPr>
        <w:rFonts w:cs="Arial"/>
        <w:sz w:val="20"/>
      </w:rPr>
      <w:fldChar w:fldCharType="separate"/>
    </w:r>
    <w:r>
      <w:rPr>
        <w:rFonts w:cs="Arial"/>
        <w:sz w:val="20"/>
      </w:rPr>
      <w:t>1</w:t>
    </w:r>
    <w:r w:rsidRPr="00195F69">
      <w:rPr>
        <w:rFonts w:cs="Arial"/>
        <w:noProof/>
        <w:sz w:val="20"/>
      </w:rPr>
      <w:fldChar w:fldCharType="end"/>
    </w:r>
    <w:r w:rsidRPr="00195F69">
      <w:rPr>
        <w:rFonts w:cs="Arial"/>
        <w:noProof/>
        <w:sz w:val="20"/>
      </w:rPr>
      <w:t xml:space="preserve"> of </w:t>
    </w:r>
    <w:r w:rsidRPr="00195F69">
      <w:rPr>
        <w:rFonts w:cs="Arial"/>
        <w:noProof/>
        <w:sz w:val="20"/>
      </w:rPr>
      <w:fldChar w:fldCharType="begin"/>
    </w:r>
    <w:r w:rsidRPr="00195F69">
      <w:rPr>
        <w:rFonts w:cs="Arial"/>
        <w:noProof/>
        <w:sz w:val="20"/>
      </w:rPr>
      <w:instrText xml:space="preserve"> NUMPAGES   \* MERGEFORMAT </w:instrText>
    </w:r>
    <w:r w:rsidRPr="00195F69">
      <w:rPr>
        <w:rFonts w:cs="Arial"/>
        <w:noProof/>
        <w:sz w:val="20"/>
      </w:rPr>
      <w:fldChar w:fldCharType="separate"/>
    </w:r>
    <w:r>
      <w:rPr>
        <w:rFonts w:cs="Arial"/>
        <w:noProof/>
        <w:sz w:val="20"/>
      </w:rPr>
      <w:t>7</w:t>
    </w:r>
    <w:r w:rsidRPr="00195F69">
      <w:rPr>
        <w:rFonts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D1191" w14:textId="77777777" w:rsidR="00E761F7" w:rsidRDefault="00E761F7">
      <w:r>
        <w:separator/>
      </w:r>
    </w:p>
  </w:footnote>
  <w:footnote w:type="continuationSeparator" w:id="0">
    <w:p w14:paraId="7B094CDE" w14:textId="77777777" w:rsidR="00E761F7" w:rsidRDefault="00E76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D9DE" w14:textId="77777777" w:rsidR="00F04181" w:rsidRDefault="00F04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58DA" w14:textId="77777777" w:rsidR="00870F23" w:rsidRPr="00F04181" w:rsidRDefault="00F04181" w:rsidP="00F04181">
    <w:pPr>
      <w:ind w:right="316"/>
      <w:rPr>
        <w:sz w:val="28"/>
        <w:szCs w:val="28"/>
        <w:lang w:eastAsia="en-US"/>
      </w:rPr>
    </w:pPr>
    <w:r w:rsidRPr="0084122D">
      <w:rPr>
        <w:rFonts w:cs="Arial"/>
        <w:b/>
        <w:bCs/>
        <w:sz w:val="24"/>
        <w:szCs w:val="24"/>
        <w:lang w:eastAsia="en-US"/>
      </w:rPr>
      <w:t>1</w:t>
    </w:r>
    <w:r w:rsidRPr="0084122D">
      <w:rPr>
        <w:rFonts w:cs="Arial"/>
        <w:b/>
        <w:bCs/>
        <w:sz w:val="24"/>
        <w:szCs w:val="24"/>
        <w:vertAlign w:val="superscript"/>
        <w:lang w:eastAsia="en-US"/>
      </w:rPr>
      <w:t>st</w:t>
    </w:r>
    <w:r w:rsidRPr="0084122D">
      <w:rPr>
        <w:rFonts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Look w:val="04A0" w:firstRow="1" w:lastRow="0" w:firstColumn="1" w:lastColumn="0" w:noHBand="0" w:noVBand="1"/>
    </w:tblPr>
    <w:tblGrid>
      <w:gridCol w:w="2509"/>
      <w:gridCol w:w="12900"/>
    </w:tblGrid>
    <w:tr w:rsidR="00F04181" w:rsidRPr="009A559F" w14:paraId="5E4476B9" w14:textId="77777777" w:rsidTr="00F04181">
      <w:trPr>
        <w:trHeight w:val="1932"/>
      </w:trPr>
      <w:tc>
        <w:tcPr>
          <w:tcW w:w="2509" w:type="dxa"/>
          <w:shd w:val="clear" w:color="auto" w:fill="auto"/>
        </w:tcPr>
        <w:p w14:paraId="626F1870" w14:textId="77777777" w:rsidR="00F04181" w:rsidRPr="009A559F" w:rsidRDefault="00873DDF" w:rsidP="00F04181">
          <w:pPr>
            <w:tabs>
              <w:tab w:val="center" w:pos="4513"/>
              <w:tab w:val="right" w:pos="9026"/>
            </w:tabs>
            <w:spacing w:before="80"/>
            <w:rPr>
              <w:lang w:eastAsia="en-US"/>
            </w:rPr>
          </w:pPr>
          <w:r>
            <w:rPr>
              <w:noProof/>
              <w:lang w:eastAsia="en-US"/>
            </w:rPr>
            <w:pict w14:anchorId="4D96E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14.75pt;height:114.75pt;visibility:visible">
                <v:imagedata r:id="rId1" o:title=""/>
              </v:shape>
            </w:pict>
          </w:r>
        </w:p>
      </w:tc>
      <w:tc>
        <w:tcPr>
          <w:tcW w:w="12900" w:type="dxa"/>
          <w:shd w:val="clear" w:color="auto" w:fill="auto"/>
        </w:tcPr>
        <w:p w14:paraId="5B097D71" w14:textId="77777777" w:rsidR="00F04181" w:rsidRPr="009A559F" w:rsidRDefault="00F04181" w:rsidP="00F04181">
          <w:pPr>
            <w:spacing w:before="400"/>
            <w:ind w:right="316"/>
            <w:jc w:val="center"/>
            <w:rPr>
              <w:rFonts w:cs="Arial"/>
              <w:b/>
              <w:bCs/>
              <w:sz w:val="96"/>
              <w:szCs w:val="96"/>
              <w:lang w:eastAsia="en-US"/>
            </w:rPr>
          </w:pPr>
          <w:r w:rsidRPr="009A559F">
            <w:rPr>
              <w:rFonts w:cs="Arial"/>
              <w:b/>
              <w:bCs/>
              <w:sz w:val="96"/>
              <w:szCs w:val="96"/>
              <w:lang w:eastAsia="en-US"/>
            </w:rPr>
            <w:t>1</w:t>
          </w:r>
          <w:r w:rsidRPr="009A559F">
            <w:rPr>
              <w:rFonts w:cs="Arial"/>
              <w:b/>
              <w:bCs/>
              <w:sz w:val="96"/>
              <w:szCs w:val="96"/>
              <w:vertAlign w:val="superscript"/>
              <w:lang w:eastAsia="en-US"/>
            </w:rPr>
            <w:t>st</w:t>
          </w:r>
          <w:r w:rsidRPr="009A559F">
            <w:rPr>
              <w:rFonts w:cs="Arial"/>
              <w:b/>
              <w:bCs/>
              <w:sz w:val="96"/>
              <w:szCs w:val="96"/>
              <w:lang w:eastAsia="en-US"/>
            </w:rPr>
            <w:t xml:space="preserve"> Kesgrave Scout Group</w:t>
          </w:r>
        </w:p>
        <w:p w14:paraId="161E4274" w14:textId="77777777" w:rsidR="00F04181" w:rsidRPr="009A559F" w:rsidRDefault="00F04181" w:rsidP="00F04181">
          <w:pPr>
            <w:rPr>
              <w:rFonts w:cs="Arial"/>
              <w:b/>
              <w:bCs/>
              <w:sz w:val="16"/>
              <w:szCs w:val="16"/>
            </w:rPr>
          </w:pPr>
        </w:p>
        <w:p w14:paraId="21E80CEC" w14:textId="77777777" w:rsidR="00F04181" w:rsidRPr="009A559F" w:rsidRDefault="00F04181" w:rsidP="00F04181">
          <w:pPr>
            <w:jc w:val="center"/>
            <w:rPr>
              <w:sz w:val="28"/>
              <w:szCs w:val="28"/>
              <w:lang w:eastAsia="en-US"/>
            </w:rPr>
          </w:pPr>
          <w:r w:rsidRPr="009A559F">
            <w:rPr>
              <w:rFonts w:cs="Arial"/>
              <w:b/>
              <w:bCs/>
              <w:sz w:val="28"/>
              <w:szCs w:val="28"/>
            </w:rPr>
            <w:t>Twelve Acre Approach, Kesgrave, Suffolk IP5 1JF</w:t>
          </w:r>
        </w:p>
      </w:tc>
    </w:tr>
  </w:tbl>
  <w:p w14:paraId="038B91DE" w14:textId="77777777" w:rsidR="00F04181" w:rsidRDefault="00F04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349"/>
        </w:tabs>
        <w:ind w:left="349" w:hanging="360"/>
      </w:pPr>
      <w:rPr>
        <w:rFonts w:ascii="Symbol" w:hAnsi="Symbol" w:cs="OpenSymbol"/>
      </w:rPr>
    </w:lvl>
    <w:lvl w:ilvl="1">
      <w:start w:val="1"/>
      <w:numFmt w:val="bullet"/>
      <w:lvlText w:val="◦"/>
      <w:lvlJc w:val="left"/>
      <w:pPr>
        <w:tabs>
          <w:tab w:val="num" w:pos="11"/>
        </w:tabs>
        <w:ind w:left="11" w:hanging="360"/>
      </w:pPr>
      <w:rPr>
        <w:rFonts w:ascii="OpenSymbol" w:hAnsi="OpenSymbol" w:cs="OpenSymbol"/>
      </w:rPr>
    </w:lvl>
    <w:lvl w:ilvl="2">
      <w:start w:val="1"/>
      <w:numFmt w:val="bullet"/>
      <w:lvlText w:val="▪"/>
      <w:lvlJc w:val="left"/>
      <w:pPr>
        <w:tabs>
          <w:tab w:val="num" w:pos="371"/>
        </w:tabs>
        <w:ind w:left="371" w:hanging="360"/>
      </w:pPr>
      <w:rPr>
        <w:rFonts w:ascii="OpenSymbol" w:hAnsi="OpenSymbol" w:cs="OpenSymbol"/>
      </w:rPr>
    </w:lvl>
    <w:lvl w:ilvl="3">
      <w:start w:val="1"/>
      <w:numFmt w:val="bullet"/>
      <w:lvlText w:val=""/>
      <w:lvlJc w:val="left"/>
      <w:pPr>
        <w:tabs>
          <w:tab w:val="num" w:pos="731"/>
        </w:tabs>
        <w:ind w:left="731" w:hanging="360"/>
      </w:pPr>
      <w:rPr>
        <w:rFonts w:ascii="Symbol" w:hAnsi="Symbol" w:cs="OpenSymbol"/>
      </w:rPr>
    </w:lvl>
    <w:lvl w:ilvl="4">
      <w:start w:val="1"/>
      <w:numFmt w:val="bullet"/>
      <w:lvlText w:val="◦"/>
      <w:lvlJc w:val="left"/>
      <w:pPr>
        <w:tabs>
          <w:tab w:val="num" w:pos="1091"/>
        </w:tabs>
        <w:ind w:left="1091" w:hanging="360"/>
      </w:pPr>
      <w:rPr>
        <w:rFonts w:ascii="OpenSymbol" w:hAnsi="OpenSymbol" w:cs="OpenSymbol"/>
      </w:rPr>
    </w:lvl>
    <w:lvl w:ilvl="5">
      <w:start w:val="1"/>
      <w:numFmt w:val="bullet"/>
      <w:lvlText w:val="▪"/>
      <w:lvlJc w:val="left"/>
      <w:pPr>
        <w:tabs>
          <w:tab w:val="num" w:pos="1451"/>
        </w:tabs>
        <w:ind w:left="1451" w:hanging="360"/>
      </w:pPr>
      <w:rPr>
        <w:rFonts w:ascii="OpenSymbol" w:hAnsi="OpenSymbol" w:cs="OpenSymbol"/>
      </w:rPr>
    </w:lvl>
    <w:lvl w:ilvl="6">
      <w:start w:val="1"/>
      <w:numFmt w:val="bullet"/>
      <w:lvlText w:val=""/>
      <w:lvlJc w:val="left"/>
      <w:pPr>
        <w:tabs>
          <w:tab w:val="num" w:pos="1811"/>
        </w:tabs>
        <w:ind w:left="1811" w:hanging="360"/>
      </w:pPr>
      <w:rPr>
        <w:rFonts w:ascii="Symbol" w:hAnsi="Symbol" w:cs="OpenSymbol"/>
      </w:rPr>
    </w:lvl>
    <w:lvl w:ilvl="7">
      <w:start w:val="1"/>
      <w:numFmt w:val="bullet"/>
      <w:lvlText w:val="◦"/>
      <w:lvlJc w:val="left"/>
      <w:pPr>
        <w:tabs>
          <w:tab w:val="num" w:pos="2171"/>
        </w:tabs>
        <w:ind w:left="2171" w:hanging="360"/>
      </w:pPr>
      <w:rPr>
        <w:rFonts w:ascii="OpenSymbol" w:hAnsi="OpenSymbol" w:cs="OpenSymbol"/>
      </w:rPr>
    </w:lvl>
    <w:lvl w:ilvl="8">
      <w:start w:val="1"/>
      <w:numFmt w:val="bullet"/>
      <w:lvlText w:val="▪"/>
      <w:lvlJc w:val="left"/>
      <w:pPr>
        <w:tabs>
          <w:tab w:val="num" w:pos="2531"/>
        </w:tabs>
        <w:ind w:left="2531" w:hanging="360"/>
      </w:pPr>
      <w:rPr>
        <w:rFonts w:ascii="OpenSymbol" w:hAnsi="Open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rPr>
    </w:lvl>
    <w:lvl w:ilvl="2">
      <w:start w:val="1"/>
      <w:numFmt w:val="bullet"/>
      <w:lvlText w:val="▪"/>
      <w:lvlJc w:val="left"/>
      <w:pPr>
        <w:tabs>
          <w:tab w:val="num" w:pos="1789"/>
        </w:tabs>
        <w:ind w:left="1789" w:hanging="360"/>
      </w:pPr>
      <w:rPr>
        <w:rFonts w:ascii="OpenSymbol" w:hAnsi="Open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rPr>
    </w:lvl>
    <w:lvl w:ilvl="5">
      <w:start w:val="1"/>
      <w:numFmt w:val="bullet"/>
      <w:lvlText w:val="▪"/>
      <w:lvlJc w:val="left"/>
      <w:pPr>
        <w:tabs>
          <w:tab w:val="num" w:pos="2869"/>
        </w:tabs>
        <w:ind w:left="2869" w:hanging="360"/>
      </w:pPr>
      <w:rPr>
        <w:rFonts w:ascii="OpenSymbol" w:hAnsi="OpenSymbol" w:cs="OpenSymbol"/>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rPr>
    </w:lvl>
    <w:lvl w:ilvl="8">
      <w:start w:val="1"/>
      <w:numFmt w:val="bullet"/>
      <w:lvlText w:val="▪"/>
      <w:lvlJc w:val="left"/>
      <w:pPr>
        <w:tabs>
          <w:tab w:val="num" w:pos="3949"/>
        </w:tabs>
        <w:ind w:left="3949" w:hanging="360"/>
      </w:pPr>
      <w:rPr>
        <w:rFonts w:ascii="OpenSymbol" w:hAnsi="OpenSymbol" w:cs="OpenSymbol"/>
      </w:rPr>
    </w:lvl>
  </w:abstractNum>
  <w:abstractNum w:abstractNumId="14" w15:restartNumberingAfterBreak="0">
    <w:nsid w:val="04D46929"/>
    <w:multiLevelType w:val="hybridMultilevel"/>
    <w:tmpl w:val="360E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047890"/>
    <w:multiLevelType w:val="hybridMultilevel"/>
    <w:tmpl w:val="2B92D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A26CCD"/>
    <w:multiLevelType w:val="hybridMultilevel"/>
    <w:tmpl w:val="9150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36639"/>
    <w:multiLevelType w:val="hybridMultilevel"/>
    <w:tmpl w:val="E3746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E3E4F"/>
    <w:multiLevelType w:val="hybridMultilevel"/>
    <w:tmpl w:val="42984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A96592"/>
    <w:multiLevelType w:val="hybridMultilevel"/>
    <w:tmpl w:val="A8C2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041383"/>
    <w:multiLevelType w:val="hybridMultilevel"/>
    <w:tmpl w:val="CB22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140F69"/>
    <w:multiLevelType w:val="hybridMultilevel"/>
    <w:tmpl w:val="E24C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95DE4"/>
    <w:multiLevelType w:val="hybridMultilevel"/>
    <w:tmpl w:val="FE8E2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92061"/>
    <w:multiLevelType w:val="hybridMultilevel"/>
    <w:tmpl w:val="9C5C1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5D3EBF"/>
    <w:multiLevelType w:val="hybridMultilevel"/>
    <w:tmpl w:val="C91CE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543BAF"/>
    <w:multiLevelType w:val="hybridMultilevel"/>
    <w:tmpl w:val="B964B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935956"/>
    <w:multiLevelType w:val="hybridMultilevel"/>
    <w:tmpl w:val="EF5433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5F9514A1"/>
    <w:multiLevelType w:val="hybridMultilevel"/>
    <w:tmpl w:val="5F28E174"/>
    <w:lvl w:ilvl="0" w:tplc="08090001">
      <w:start w:val="1"/>
      <w:numFmt w:val="bullet"/>
      <w:lvlText w:val=""/>
      <w:lvlJc w:val="left"/>
      <w:pPr>
        <w:ind w:left="720" w:hanging="360"/>
      </w:pPr>
      <w:rPr>
        <w:rFonts w:ascii="Symbol" w:hAnsi="Symbol" w:hint="default"/>
      </w:rPr>
    </w:lvl>
    <w:lvl w:ilvl="1" w:tplc="CB16A76C">
      <w:numFmt w:val="bullet"/>
      <w:lvlText w:val="•"/>
      <w:lvlJc w:val="left"/>
      <w:pPr>
        <w:ind w:left="1785" w:hanging="70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A756B"/>
    <w:multiLevelType w:val="hybridMultilevel"/>
    <w:tmpl w:val="BC72D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E4679"/>
    <w:multiLevelType w:val="hybridMultilevel"/>
    <w:tmpl w:val="8292B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854BD7"/>
    <w:multiLevelType w:val="hybridMultilevel"/>
    <w:tmpl w:val="8072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DD01AE"/>
    <w:multiLevelType w:val="hybridMultilevel"/>
    <w:tmpl w:val="6D7A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271FDE"/>
    <w:multiLevelType w:val="hybridMultilevel"/>
    <w:tmpl w:val="9970D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375531"/>
    <w:multiLevelType w:val="hybridMultilevel"/>
    <w:tmpl w:val="E7A2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3296565">
    <w:abstractNumId w:val="0"/>
  </w:num>
  <w:num w:numId="2" w16cid:durableId="792403116">
    <w:abstractNumId w:val="1"/>
  </w:num>
  <w:num w:numId="3" w16cid:durableId="614675377">
    <w:abstractNumId w:val="2"/>
  </w:num>
  <w:num w:numId="4" w16cid:durableId="1892039093">
    <w:abstractNumId w:val="3"/>
  </w:num>
  <w:num w:numId="5" w16cid:durableId="2062748422">
    <w:abstractNumId w:val="4"/>
  </w:num>
  <w:num w:numId="6" w16cid:durableId="1501580693">
    <w:abstractNumId w:val="5"/>
  </w:num>
  <w:num w:numId="7" w16cid:durableId="416367175">
    <w:abstractNumId w:val="6"/>
  </w:num>
  <w:num w:numId="8" w16cid:durableId="56437488">
    <w:abstractNumId w:val="7"/>
  </w:num>
  <w:num w:numId="9" w16cid:durableId="159736569">
    <w:abstractNumId w:val="8"/>
  </w:num>
  <w:num w:numId="10" w16cid:durableId="30350488">
    <w:abstractNumId w:val="9"/>
  </w:num>
  <w:num w:numId="11" w16cid:durableId="291331145">
    <w:abstractNumId w:val="10"/>
  </w:num>
  <w:num w:numId="12" w16cid:durableId="1283027119">
    <w:abstractNumId w:val="11"/>
  </w:num>
  <w:num w:numId="13" w16cid:durableId="1485661082">
    <w:abstractNumId w:val="12"/>
  </w:num>
  <w:num w:numId="14" w16cid:durableId="745999332">
    <w:abstractNumId w:val="13"/>
  </w:num>
  <w:num w:numId="15" w16cid:durableId="438063127">
    <w:abstractNumId w:val="27"/>
  </w:num>
  <w:num w:numId="16" w16cid:durableId="867832205">
    <w:abstractNumId w:val="23"/>
  </w:num>
  <w:num w:numId="17" w16cid:durableId="333191969">
    <w:abstractNumId w:val="28"/>
  </w:num>
  <w:num w:numId="18" w16cid:durableId="1252468066">
    <w:abstractNumId w:val="18"/>
  </w:num>
  <w:num w:numId="19" w16cid:durableId="838155475">
    <w:abstractNumId w:val="25"/>
  </w:num>
  <w:num w:numId="20" w16cid:durableId="1304581966">
    <w:abstractNumId w:val="32"/>
  </w:num>
  <w:num w:numId="21" w16cid:durableId="911156015">
    <w:abstractNumId w:val="22"/>
  </w:num>
  <w:num w:numId="22" w16cid:durableId="1583299906">
    <w:abstractNumId w:val="16"/>
  </w:num>
  <w:num w:numId="23" w16cid:durableId="200631356">
    <w:abstractNumId w:val="14"/>
  </w:num>
  <w:num w:numId="24" w16cid:durableId="695082840">
    <w:abstractNumId w:val="33"/>
  </w:num>
  <w:num w:numId="25" w16cid:durableId="61493716">
    <w:abstractNumId w:val="24"/>
  </w:num>
  <w:num w:numId="26" w16cid:durableId="942494141">
    <w:abstractNumId w:val="19"/>
  </w:num>
  <w:num w:numId="27" w16cid:durableId="2002733102">
    <w:abstractNumId w:val="15"/>
  </w:num>
  <w:num w:numId="28" w16cid:durableId="1838885483">
    <w:abstractNumId w:val="31"/>
  </w:num>
  <w:num w:numId="29" w16cid:durableId="1682076831">
    <w:abstractNumId w:val="21"/>
  </w:num>
  <w:num w:numId="30" w16cid:durableId="296105016">
    <w:abstractNumId w:val="26"/>
  </w:num>
  <w:num w:numId="31" w16cid:durableId="1820031919">
    <w:abstractNumId w:val="29"/>
  </w:num>
  <w:num w:numId="32" w16cid:durableId="42146920">
    <w:abstractNumId w:val="17"/>
  </w:num>
  <w:num w:numId="33" w16cid:durableId="1280839620">
    <w:abstractNumId w:val="20"/>
  </w:num>
  <w:num w:numId="34" w16cid:durableId="9286589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3250"/>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2619"/>
    <w:rsid w:val="00007429"/>
    <w:rsid w:val="00011A5A"/>
    <w:rsid w:val="00013E91"/>
    <w:rsid w:val="00014514"/>
    <w:rsid w:val="00021EC8"/>
    <w:rsid w:val="0004069E"/>
    <w:rsid w:val="000737ED"/>
    <w:rsid w:val="00086B63"/>
    <w:rsid w:val="0009495E"/>
    <w:rsid w:val="000A3760"/>
    <w:rsid w:val="000B17CC"/>
    <w:rsid w:val="000D2619"/>
    <w:rsid w:val="000D5BA9"/>
    <w:rsid w:val="000D7DE0"/>
    <w:rsid w:val="000E20A1"/>
    <w:rsid w:val="000F51EE"/>
    <w:rsid w:val="00102A6D"/>
    <w:rsid w:val="00106537"/>
    <w:rsid w:val="00107ABC"/>
    <w:rsid w:val="00107DA4"/>
    <w:rsid w:val="001106DC"/>
    <w:rsid w:val="001110D6"/>
    <w:rsid w:val="00111AEB"/>
    <w:rsid w:val="00112F22"/>
    <w:rsid w:val="0012032E"/>
    <w:rsid w:val="0012618B"/>
    <w:rsid w:val="0013033F"/>
    <w:rsid w:val="00130E16"/>
    <w:rsid w:val="00150B66"/>
    <w:rsid w:val="00157A19"/>
    <w:rsid w:val="001617BF"/>
    <w:rsid w:val="00165391"/>
    <w:rsid w:val="0017130C"/>
    <w:rsid w:val="00182058"/>
    <w:rsid w:val="00185FD2"/>
    <w:rsid w:val="00192A8E"/>
    <w:rsid w:val="001975E5"/>
    <w:rsid w:val="001A3DC3"/>
    <w:rsid w:val="001A6944"/>
    <w:rsid w:val="001C7850"/>
    <w:rsid w:val="001D19EE"/>
    <w:rsid w:val="001D2CAD"/>
    <w:rsid w:val="001E0574"/>
    <w:rsid w:val="001E43A2"/>
    <w:rsid w:val="001E45A0"/>
    <w:rsid w:val="001F16C9"/>
    <w:rsid w:val="001F4499"/>
    <w:rsid w:val="00200439"/>
    <w:rsid w:val="00207226"/>
    <w:rsid w:val="002154D8"/>
    <w:rsid w:val="002158DE"/>
    <w:rsid w:val="002163D4"/>
    <w:rsid w:val="002176F7"/>
    <w:rsid w:val="00224950"/>
    <w:rsid w:val="002425A7"/>
    <w:rsid w:val="002460A3"/>
    <w:rsid w:val="00251F6F"/>
    <w:rsid w:val="00266EBA"/>
    <w:rsid w:val="00267CBC"/>
    <w:rsid w:val="00287FD1"/>
    <w:rsid w:val="002935A8"/>
    <w:rsid w:val="002A2B83"/>
    <w:rsid w:val="002A2CDF"/>
    <w:rsid w:val="002B286C"/>
    <w:rsid w:val="002B455B"/>
    <w:rsid w:val="002B5610"/>
    <w:rsid w:val="002B7D4F"/>
    <w:rsid w:val="002C03FD"/>
    <w:rsid w:val="002C68C7"/>
    <w:rsid w:val="002C68E7"/>
    <w:rsid w:val="002D207B"/>
    <w:rsid w:val="003106D8"/>
    <w:rsid w:val="003175D7"/>
    <w:rsid w:val="0032081E"/>
    <w:rsid w:val="00321372"/>
    <w:rsid w:val="00330501"/>
    <w:rsid w:val="00342821"/>
    <w:rsid w:val="003518A4"/>
    <w:rsid w:val="0035561A"/>
    <w:rsid w:val="0035755C"/>
    <w:rsid w:val="00357833"/>
    <w:rsid w:val="003807E2"/>
    <w:rsid w:val="003B20CE"/>
    <w:rsid w:val="003B2FF8"/>
    <w:rsid w:val="003C1C5D"/>
    <w:rsid w:val="003D6683"/>
    <w:rsid w:val="003D78A2"/>
    <w:rsid w:val="003E005C"/>
    <w:rsid w:val="003F3E85"/>
    <w:rsid w:val="00401EA9"/>
    <w:rsid w:val="0041464B"/>
    <w:rsid w:val="004151ED"/>
    <w:rsid w:val="0043077B"/>
    <w:rsid w:val="00430DFE"/>
    <w:rsid w:val="004374EF"/>
    <w:rsid w:val="00461DF5"/>
    <w:rsid w:val="00461F6E"/>
    <w:rsid w:val="00475FA7"/>
    <w:rsid w:val="00480F5C"/>
    <w:rsid w:val="0048758F"/>
    <w:rsid w:val="004A089A"/>
    <w:rsid w:val="004A61A0"/>
    <w:rsid w:val="004B3A8C"/>
    <w:rsid w:val="004B435E"/>
    <w:rsid w:val="004B4C5E"/>
    <w:rsid w:val="004E57DA"/>
    <w:rsid w:val="00503BD2"/>
    <w:rsid w:val="005060D9"/>
    <w:rsid w:val="00506B7F"/>
    <w:rsid w:val="0050758E"/>
    <w:rsid w:val="00510BDE"/>
    <w:rsid w:val="00511342"/>
    <w:rsid w:val="005123A9"/>
    <w:rsid w:val="0051436A"/>
    <w:rsid w:val="005340B6"/>
    <w:rsid w:val="00556259"/>
    <w:rsid w:val="005670FC"/>
    <w:rsid w:val="00571795"/>
    <w:rsid w:val="005A6806"/>
    <w:rsid w:val="005B3662"/>
    <w:rsid w:val="005B78BD"/>
    <w:rsid w:val="005C5B80"/>
    <w:rsid w:val="005D54E6"/>
    <w:rsid w:val="005E3322"/>
    <w:rsid w:val="00617E32"/>
    <w:rsid w:val="006330D3"/>
    <w:rsid w:val="006336CF"/>
    <w:rsid w:val="00641EB6"/>
    <w:rsid w:val="0064354D"/>
    <w:rsid w:val="006618A7"/>
    <w:rsid w:val="006637B1"/>
    <w:rsid w:val="00697019"/>
    <w:rsid w:val="006A18A9"/>
    <w:rsid w:val="006A2B71"/>
    <w:rsid w:val="006B30F6"/>
    <w:rsid w:val="006C290E"/>
    <w:rsid w:val="006C472D"/>
    <w:rsid w:val="006D1D92"/>
    <w:rsid w:val="006E1B9E"/>
    <w:rsid w:val="006E2B26"/>
    <w:rsid w:val="006E3B23"/>
    <w:rsid w:val="006F3E83"/>
    <w:rsid w:val="006F61D1"/>
    <w:rsid w:val="00702C43"/>
    <w:rsid w:val="00704D18"/>
    <w:rsid w:val="00735458"/>
    <w:rsid w:val="00742B54"/>
    <w:rsid w:val="00753C13"/>
    <w:rsid w:val="00756CF2"/>
    <w:rsid w:val="0077515C"/>
    <w:rsid w:val="00796CDA"/>
    <w:rsid w:val="007A0F08"/>
    <w:rsid w:val="007A513D"/>
    <w:rsid w:val="007B1593"/>
    <w:rsid w:val="007B56CD"/>
    <w:rsid w:val="007D5AA4"/>
    <w:rsid w:val="007D7113"/>
    <w:rsid w:val="007F1AD2"/>
    <w:rsid w:val="00802F1D"/>
    <w:rsid w:val="00803066"/>
    <w:rsid w:val="00803530"/>
    <w:rsid w:val="00803ADD"/>
    <w:rsid w:val="00823E94"/>
    <w:rsid w:val="00825DD6"/>
    <w:rsid w:val="00825E68"/>
    <w:rsid w:val="008350EA"/>
    <w:rsid w:val="0083590B"/>
    <w:rsid w:val="00844CE9"/>
    <w:rsid w:val="00853EE6"/>
    <w:rsid w:val="00870F23"/>
    <w:rsid w:val="00873DDF"/>
    <w:rsid w:val="0087547A"/>
    <w:rsid w:val="008925CA"/>
    <w:rsid w:val="008934F8"/>
    <w:rsid w:val="008A4EBA"/>
    <w:rsid w:val="008B2130"/>
    <w:rsid w:val="008B4443"/>
    <w:rsid w:val="008B7FB7"/>
    <w:rsid w:val="008C1CA0"/>
    <w:rsid w:val="008C2982"/>
    <w:rsid w:val="008C67C1"/>
    <w:rsid w:val="008D36E2"/>
    <w:rsid w:val="008E2965"/>
    <w:rsid w:val="008E318B"/>
    <w:rsid w:val="008E628D"/>
    <w:rsid w:val="008F3BD6"/>
    <w:rsid w:val="00906AC4"/>
    <w:rsid w:val="00917A85"/>
    <w:rsid w:val="00920DB0"/>
    <w:rsid w:val="00937091"/>
    <w:rsid w:val="00960206"/>
    <w:rsid w:val="00967F85"/>
    <w:rsid w:val="009839E5"/>
    <w:rsid w:val="0098412D"/>
    <w:rsid w:val="00984B55"/>
    <w:rsid w:val="009B2872"/>
    <w:rsid w:val="009B631B"/>
    <w:rsid w:val="009B788A"/>
    <w:rsid w:val="009C33E9"/>
    <w:rsid w:val="009C7ABE"/>
    <w:rsid w:val="009D18DB"/>
    <w:rsid w:val="009D3305"/>
    <w:rsid w:val="009D406C"/>
    <w:rsid w:val="009D79A5"/>
    <w:rsid w:val="00A06DFB"/>
    <w:rsid w:val="00A06FA6"/>
    <w:rsid w:val="00A13306"/>
    <w:rsid w:val="00A16152"/>
    <w:rsid w:val="00A20C72"/>
    <w:rsid w:val="00A27844"/>
    <w:rsid w:val="00A4071E"/>
    <w:rsid w:val="00A5126F"/>
    <w:rsid w:val="00A51EF7"/>
    <w:rsid w:val="00A52E01"/>
    <w:rsid w:val="00A52EA4"/>
    <w:rsid w:val="00A57A8C"/>
    <w:rsid w:val="00A779D1"/>
    <w:rsid w:val="00A86B22"/>
    <w:rsid w:val="00A90FE6"/>
    <w:rsid w:val="00AA4261"/>
    <w:rsid w:val="00AC2962"/>
    <w:rsid w:val="00B02A81"/>
    <w:rsid w:val="00B10DD2"/>
    <w:rsid w:val="00B312A0"/>
    <w:rsid w:val="00B3580A"/>
    <w:rsid w:val="00B504B4"/>
    <w:rsid w:val="00B66200"/>
    <w:rsid w:val="00B822EC"/>
    <w:rsid w:val="00B82B26"/>
    <w:rsid w:val="00B830EB"/>
    <w:rsid w:val="00B913DA"/>
    <w:rsid w:val="00B91961"/>
    <w:rsid w:val="00B92C2F"/>
    <w:rsid w:val="00BA1903"/>
    <w:rsid w:val="00BA1E00"/>
    <w:rsid w:val="00BA3B68"/>
    <w:rsid w:val="00BB1E95"/>
    <w:rsid w:val="00BB2A6D"/>
    <w:rsid w:val="00BD08B5"/>
    <w:rsid w:val="00C0108D"/>
    <w:rsid w:val="00C0253D"/>
    <w:rsid w:val="00C02C20"/>
    <w:rsid w:val="00C06D8D"/>
    <w:rsid w:val="00C158C1"/>
    <w:rsid w:val="00C42B34"/>
    <w:rsid w:val="00C5204C"/>
    <w:rsid w:val="00C56EA8"/>
    <w:rsid w:val="00C57177"/>
    <w:rsid w:val="00C65729"/>
    <w:rsid w:val="00C856B5"/>
    <w:rsid w:val="00CA6C7B"/>
    <w:rsid w:val="00CB13D1"/>
    <w:rsid w:val="00CB4CAA"/>
    <w:rsid w:val="00CB5E73"/>
    <w:rsid w:val="00CC3C74"/>
    <w:rsid w:val="00CD04F9"/>
    <w:rsid w:val="00CD104D"/>
    <w:rsid w:val="00CD5435"/>
    <w:rsid w:val="00CD7DD9"/>
    <w:rsid w:val="00CE39BC"/>
    <w:rsid w:val="00CF10FF"/>
    <w:rsid w:val="00CF31CB"/>
    <w:rsid w:val="00CF4CB5"/>
    <w:rsid w:val="00CF5168"/>
    <w:rsid w:val="00D365F2"/>
    <w:rsid w:val="00D90874"/>
    <w:rsid w:val="00D939B5"/>
    <w:rsid w:val="00DA6F64"/>
    <w:rsid w:val="00DD528A"/>
    <w:rsid w:val="00DD5A2A"/>
    <w:rsid w:val="00DE4D0E"/>
    <w:rsid w:val="00DE715E"/>
    <w:rsid w:val="00E13DE1"/>
    <w:rsid w:val="00E239E9"/>
    <w:rsid w:val="00E36571"/>
    <w:rsid w:val="00E54887"/>
    <w:rsid w:val="00E761F7"/>
    <w:rsid w:val="00EB0C29"/>
    <w:rsid w:val="00EB3F10"/>
    <w:rsid w:val="00EC1456"/>
    <w:rsid w:val="00EC19AE"/>
    <w:rsid w:val="00ED34F4"/>
    <w:rsid w:val="00ED6A87"/>
    <w:rsid w:val="00F04181"/>
    <w:rsid w:val="00F07153"/>
    <w:rsid w:val="00F14072"/>
    <w:rsid w:val="00F26AAD"/>
    <w:rsid w:val="00F5687D"/>
    <w:rsid w:val="00F66B26"/>
    <w:rsid w:val="00F75D34"/>
    <w:rsid w:val="00F80DEB"/>
    <w:rsid w:val="00F86F72"/>
    <w:rsid w:val="00FA7E32"/>
    <w:rsid w:val="00FB21D6"/>
    <w:rsid w:val="00FD2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oNotEmbedSmartTags/>
  <w:decimalSymbol w:val="."/>
  <w:listSeparator w:val=","/>
  <w14:docId w14:val="0B1503B7"/>
  <w15:chartTrackingRefBased/>
  <w15:docId w15:val="{570FE0E3-8D82-4127-87F4-D9C789FE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pPr>
    <w:rPr>
      <w:rFonts w:ascii="Arial" w:hAnsi="Arial"/>
      <w:kern w:val="1"/>
      <w:sz w:val="22"/>
      <w:lang w:eastAsia="ar-SA"/>
    </w:rPr>
  </w:style>
  <w:style w:type="paragraph" w:styleId="Heading2">
    <w:name w:val="heading 2"/>
    <w:basedOn w:val="Normal"/>
    <w:next w:val="Normal"/>
    <w:qFormat/>
    <w:pPr>
      <w:keepNext/>
      <w:numPr>
        <w:ilvl w:val="1"/>
        <w:numId w:val="1"/>
      </w:numPr>
      <w:outlineLvl w:val="1"/>
    </w:pPr>
    <w:rPr>
      <w:i/>
    </w:rPr>
  </w:style>
  <w:style w:type="paragraph" w:styleId="Heading3">
    <w:name w:val="heading 3"/>
    <w:basedOn w:val="Normal"/>
    <w:next w:val="Normal"/>
    <w:link w:val="Heading3Char"/>
    <w:uiPriority w:val="9"/>
    <w:semiHidden/>
    <w:unhideWhenUsed/>
    <w:qFormat/>
    <w:rsid w:val="00011A5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Absatz-Standardschriftart1">
    <w:name w:val="WW-Absatz-Standardschriftart1"/>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styleId="Emphasis">
    <w:name w:val="Emphasis"/>
    <w:qFormat/>
    <w:rPr>
      <w:i/>
      <w:iC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42z0">
    <w:name w:val="WW8Num42z0"/>
    <w:rPr>
      <w:rFonts w:ascii="Courier New" w:hAnsi="Courier New"/>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39z0">
    <w:name w:val="WW8Num39z0"/>
    <w:rPr>
      <w:rFonts w:ascii="Courier New" w:hAnsi="Courier New"/>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2z2">
    <w:name w:val="WW8Num2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paragraph" w:customStyle="1" w:styleId="Heading">
    <w:name w:val="Heading"/>
    <w:basedOn w:val="Normal"/>
    <w:next w:val="BodyText"/>
    <w:pPr>
      <w:keepNext/>
      <w:spacing w:before="240" w:after="120"/>
    </w:pPr>
    <w:rPr>
      <w:rFonts w:eastAsia="Arial Unicode M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320"/>
        <w:tab w:val="right" w:pos="8640"/>
      </w:tabs>
    </w:pPr>
  </w:style>
  <w:style w:type="paragraph" w:styleId="Footer">
    <w:name w:val="footer"/>
    <w:basedOn w:val="Normal"/>
    <w:link w:val="FooterChar"/>
    <w:uiPriority w:val="99"/>
    <w:pPr>
      <w:suppressLineNumbers/>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Text">
    <w:name w:val="annotation text"/>
    <w:basedOn w:val="Normal"/>
    <w:link w:val="CommentTextChar"/>
    <w:uiPriority w:val="99"/>
    <w:semiHidden/>
    <w:unhideWhenUsed/>
    <w:rsid w:val="0035755C"/>
    <w:rPr>
      <w:sz w:val="20"/>
    </w:rPr>
  </w:style>
  <w:style w:type="character" w:customStyle="1" w:styleId="CommentTextChar">
    <w:name w:val="Comment Text Char"/>
    <w:link w:val="CommentText"/>
    <w:uiPriority w:val="99"/>
    <w:semiHidden/>
    <w:rsid w:val="0035755C"/>
    <w:rPr>
      <w:rFonts w:ascii="Arial" w:hAnsi="Arial"/>
      <w:kern w:val="1"/>
      <w:lang w:val="en-US" w:eastAsia="ar-SA"/>
    </w:rPr>
  </w:style>
  <w:style w:type="paragraph" w:styleId="CommentSubject">
    <w:name w:val="annotation subject"/>
    <w:basedOn w:val="CommentText"/>
    <w:next w:val="CommentText"/>
    <w:link w:val="CommentSubjectChar"/>
    <w:uiPriority w:val="99"/>
    <w:semiHidden/>
    <w:unhideWhenUsed/>
    <w:rsid w:val="0035755C"/>
    <w:pPr>
      <w:widowControl w:val="0"/>
      <w:suppressAutoHyphens w:val="0"/>
      <w:overflowPunct/>
      <w:autoSpaceDE w:val="0"/>
      <w:autoSpaceDN w:val="0"/>
    </w:pPr>
    <w:rPr>
      <w:rFonts w:ascii="Nunito Sans" w:eastAsia="Nunito Sans" w:hAnsi="Nunito Sans" w:cs="Nunito Sans"/>
      <w:b/>
      <w:bCs/>
      <w:kern w:val="0"/>
      <w:lang w:eastAsia="en-GB" w:bidi="en-GB"/>
    </w:rPr>
  </w:style>
  <w:style w:type="character" w:customStyle="1" w:styleId="CommentSubjectChar">
    <w:name w:val="Comment Subject Char"/>
    <w:link w:val="CommentSubject"/>
    <w:uiPriority w:val="99"/>
    <w:semiHidden/>
    <w:rsid w:val="0035755C"/>
    <w:rPr>
      <w:rFonts w:ascii="Nunito Sans" w:eastAsia="Nunito Sans" w:hAnsi="Nunito Sans" w:cs="Nunito Sans"/>
      <w:b/>
      <w:bCs/>
      <w:kern w:val="1"/>
      <w:lang w:val="en-US" w:eastAsia="ar-SA" w:bidi="en-GB"/>
    </w:rPr>
  </w:style>
  <w:style w:type="character" w:customStyle="1" w:styleId="FooterChar">
    <w:name w:val="Footer Char"/>
    <w:link w:val="Footer"/>
    <w:uiPriority w:val="99"/>
    <w:rsid w:val="00011A5A"/>
    <w:rPr>
      <w:rFonts w:ascii="Arial" w:hAnsi="Arial"/>
      <w:kern w:val="1"/>
      <w:sz w:val="22"/>
      <w:lang w:val="en-US" w:eastAsia="ar-SA"/>
    </w:rPr>
  </w:style>
  <w:style w:type="character" w:customStyle="1" w:styleId="Heading3Char">
    <w:name w:val="Heading 3 Char"/>
    <w:link w:val="Heading3"/>
    <w:uiPriority w:val="9"/>
    <w:semiHidden/>
    <w:rsid w:val="00011A5A"/>
    <w:rPr>
      <w:rFonts w:ascii="Calibri Light" w:eastAsia="Times New Roman" w:hAnsi="Calibri Light" w:cs="Times New Roman"/>
      <w:b/>
      <w:bCs/>
      <w:kern w:val="1"/>
      <w:sz w:val="26"/>
      <w:szCs w:val="2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7</Pages>
  <Words>3112</Words>
  <Characters>15471</Characters>
  <Application>Microsoft Office Word</Application>
  <DocSecurity>0</DocSecurity>
  <Lines>386</Lines>
  <Paragraphs>232</Paragraphs>
  <ScaleCrop>false</ScaleCrop>
  <HeadingPairs>
    <vt:vector size="2" baseType="variant">
      <vt:variant>
        <vt:lpstr>Title</vt:lpstr>
      </vt:variant>
      <vt:variant>
        <vt:i4>1</vt:i4>
      </vt:variant>
    </vt:vector>
  </HeadingPairs>
  <TitlesOfParts>
    <vt:vector size="1" baseType="lpstr">
      <vt:lpstr>Risk Assessment - Hikes</vt:lpstr>
    </vt:vector>
  </TitlesOfParts>
  <Company>1st Kesgrave Scout Group</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Hikes</dc:title>
  <dc:subject/>
  <dc:creator>alan.r.comber@btinternet.com</dc:creator>
  <cp:keywords/>
  <cp:lastModifiedBy>Alan Comber</cp:lastModifiedBy>
  <cp:revision>97</cp:revision>
  <cp:lastPrinted>2025-07-04T15:49:00Z</cp:lastPrinted>
  <dcterms:created xsi:type="dcterms:W3CDTF">2021-08-20T10:17:00Z</dcterms:created>
  <dcterms:modified xsi:type="dcterms:W3CDTF">2025-07-04T15:49:00Z</dcterms:modified>
</cp:coreProperties>
</file>